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8512" w14:textId="77777777" w:rsidR="00B107FB" w:rsidRDefault="005E40D0" w:rsidP="00E4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Emory Sponsor</w:t>
      </w:r>
      <w:r w:rsidRPr="00D87127">
        <w:rPr>
          <w:rFonts w:ascii="Calibri" w:hAnsi="Calibri" w:cs="Calibri"/>
          <w:sz w:val="22"/>
          <w:szCs w:val="22"/>
        </w:rPr>
        <w:t xml:space="preserve"> </w:t>
      </w:r>
      <w:r w:rsidR="00E423FF" w:rsidRPr="00D87127">
        <w:rPr>
          <w:rFonts w:ascii="Calibri" w:hAnsi="Calibri" w:cs="Calibri"/>
          <w:sz w:val="22"/>
          <w:szCs w:val="22"/>
        </w:rPr>
        <w:t>Name:</w:t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="00E423FF" w:rsidRPr="00D8712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F4088">
        <w:rPr>
          <w:rFonts w:ascii="Calibri" w:hAnsi="Calibri" w:cs="Calibri"/>
          <w:sz w:val="22"/>
          <w:szCs w:val="22"/>
        </w:rPr>
        <w:t xml:space="preserve">IND </w:t>
      </w:r>
      <w:r w:rsidR="00357AA2">
        <w:rPr>
          <w:rFonts w:ascii="Calibri" w:hAnsi="Calibri" w:cs="Calibri"/>
          <w:sz w:val="22"/>
          <w:szCs w:val="22"/>
        </w:rPr>
        <w:t>#</w:t>
      </w:r>
      <w:r w:rsidR="009F4088">
        <w:rPr>
          <w:rFonts w:ascii="Calibri" w:hAnsi="Calibri" w:cs="Calibri"/>
          <w:sz w:val="22"/>
          <w:szCs w:val="22"/>
        </w:rPr>
        <w:t>:</w:t>
      </w:r>
    </w:p>
    <w:p w14:paraId="3471E638" w14:textId="77777777" w:rsidR="00D54887" w:rsidRPr="00D87127" w:rsidRDefault="005E40D0" w:rsidP="00E4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Principal Investigator </w:t>
      </w:r>
      <w:r w:rsidR="00D54887">
        <w:rPr>
          <w:rFonts w:ascii="Calibri" w:hAnsi="Calibri" w:cs="Calibri"/>
          <w:sz w:val="22"/>
          <w:szCs w:val="22"/>
        </w:rPr>
        <w:t>Name: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87127">
        <w:rPr>
          <w:rFonts w:ascii="Calibri" w:hAnsi="Calibri" w:cs="Calibri"/>
          <w:sz w:val="22"/>
          <w:szCs w:val="22"/>
        </w:rPr>
        <w:t>IRB #:</w:t>
      </w:r>
    </w:p>
    <w:p w14:paraId="1099D4A7" w14:textId="77777777" w:rsidR="00E423FF" w:rsidRPr="00D87127" w:rsidRDefault="00E423FF" w:rsidP="00E4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t>Study Title:</w:t>
      </w:r>
    </w:p>
    <w:p w14:paraId="787FCA21" w14:textId="77777777" w:rsidR="00E423FF" w:rsidRPr="00D87127" w:rsidRDefault="00E423FF" w:rsidP="00E423FF">
      <w:pPr>
        <w:rPr>
          <w:rFonts w:ascii="Calibri" w:hAnsi="Calibri" w:cs="Calibri"/>
          <w:sz w:val="22"/>
          <w:szCs w:val="22"/>
        </w:rPr>
      </w:pPr>
    </w:p>
    <w:p w14:paraId="597A4E6B" w14:textId="719B2106" w:rsidR="00040B7B" w:rsidRPr="0068513D" w:rsidRDefault="00E423FF" w:rsidP="00040B7B">
      <w:pPr>
        <w:pStyle w:val="NormalWeb"/>
        <w:rPr>
          <w:rFonts w:asciiTheme="minorHAnsi" w:hAnsiTheme="minorHAnsi" w:cstheme="minorHAnsi"/>
          <w:i/>
          <w:sz w:val="20"/>
          <w:szCs w:val="20"/>
        </w:rPr>
      </w:pPr>
      <w:r w:rsidRPr="0068513D">
        <w:rPr>
          <w:rFonts w:asciiTheme="minorHAnsi" w:hAnsiTheme="minorHAnsi" w:cstheme="minorHAnsi"/>
          <w:i/>
          <w:sz w:val="20"/>
          <w:szCs w:val="20"/>
        </w:rPr>
        <w:t xml:space="preserve">Please </w:t>
      </w:r>
      <w:r w:rsidR="002624D0" w:rsidRPr="0068513D">
        <w:rPr>
          <w:rFonts w:asciiTheme="minorHAnsi" w:hAnsiTheme="minorHAnsi" w:cstheme="minorHAnsi"/>
          <w:i/>
          <w:sz w:val="20"/>
          <w:szCs w:val="20"/>
        </w:rPr>
        <w:t xml:space="preserve">submit completed </w:t>
      </w:r>
      <w:r w:rsidR="00707630">
        <w:rPr>
          <w:rFonts w:asciiTheme="minorHAnsi" w:hAnsiTheme="minorHAnsi" w:cstheme="minorHAnsi"/>
          <w:i/>
          <w:sz w:val="20"/>
          <w:szCs w:val="20"/>
        </w:rPr>
        <w:t>checklist</w:t>
      </w:r>
      <w:r w:rsidR="002624D0" w:rsidRPr="0068513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33A6F">
        <w:rPr>
          <w:rFonts w:asciiTheme="minorHAnsi" w:hAnsiTheme="minorHAnsi" w:cstheme="minorHAnsi"/>
          <w:i/>
          <w:sz w:val="20"/>
          <w:szCs w:val="20"/>
        </w:rPr>
        <w:t xml:space="preserve">within the CR submission for </w:t>
      </w:r>
      <w:r w:rsidRPr="0068513D">
        <w:rPr>
          <w:rFonts w:asciiTheme="minorHAnsi" w:hAnsiTheme="minorHAnsi" w:cstheme="minorHAnsi"/>
          <w:i/>
          <w:sz w:val="20"/>
          <w:szCs w:val="20"/>
        </w:rPr>
        <w:t xml:space="preserve">any research study </w:t>
      </w:r>
      <w:r w:rsidR="00D54887" w:rsidRPr="0068513D">
        <w:rPr>
          <w:rFonts w:asciiTheme="minorHAnsi" w:hAnsiTheme="minorHAnsi" w:cstheme="minorHAnsi"/>
          <w:i/>
          <w:sz w:val="20"/>
          <w:szCs w:val="20"/>
        </w:rPr>
        <w:t>where</w:t>
      </w:r>
      <w:r w:rsidRPr="0068513D">
        <w:rPr>
          <w:rFonts w:asciiTheme="minorHAnsi" w:hAnsiTheme="minorHAnsi" w:cstheme="minorHAnsi"/>
          <w:i/>
          <w:sz w:val="20"/>
          <w:szCs w:val="20"/>
        </w:rPr>
        <w:t xml:space="preserve"> an IND </w:t>
      </w:r>
      <w:r w:rsidR="00A453A1" w:rsidRPr="0068513D">
        <w:rPr>
          <w:rFonts w:asciiTheme="minorHAnsi" w:hAnsiTheme="minorHAnsi" w:cstheme="minorHAnsi"/>
          <w:i/>
          <w:sz w:val="20"/>
          <w:szCs w:val="20"/>
        </w:rPr>
        <w:t xml:space="preserve">is </w:t>
      </w:r>
      <w:r w:rsidRPr="0068513D">
        <w:rPr>
          <w:rFonts w:asciiTheme="minorHAnsi" w:hAnsiTheme="minorHAnsi" w:cstheme="minorHAnsi"/>
          <w:i/>
          <w:sz w:val="20"/>
          <w:szCs w:val="20"/>
        </w:rPr>
        <w:t>held by an Emory Investigator.</w:t>
      </w:r>
      <w:r w:rsidR="00040B7B" w:rsidRPr="0068513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B4E54">
        <w:rPr>
          <w:rFonts w:asciiTheme="minorHAnsi" w:hAnsiTheme="minorHAnsi" w:cstheme="minorHAnsi"/>
          <w:i/>
          <w:sz w:val="20"/>
          <w:szCs w:val="20"/>
        </w:rPr>
        <w:t>T</w:t>
      </w:r>
      <w:r w:rsidR="00040B7B" w:rsidRPr="0068513D">
        <w:rPr>
          <w:rFonts w:asciiTheme="minorHAnsi" w:hAnsiTheme="minorHAnsi" w:cstheme="minorHAnsi"/>
          <w:i/>
          <w:sz w:val="20"/>
          <w:szCs w:val="20"/>
        </w:rPr>
        <w:t>ools to assist</w:t>
      </w:r>
      <w:r w:rsidR="00316C30">
        <w:rPr>
          <w:rFonts w:asciiTheme="minorHAnsi" w:hAnsiTheme="minorHAnsi" w:cstheme="minorHAnsi"/>
          <w:i/>
          <w:sz w:val="20"/>
          <w:szCs w:val="20"/>
        </w:rPr>
        <w:t xml:space="preserve"> Emory Sponsors and/or</w:t>
      </w:r>
      <w:r w:rsidR="00040B7B" w:rsidRPr="0068513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16C30">
        <w:rPr>
          <w:rFonts w:asciiTheme="minorHAnsi" w:hAnsiTheme="minorHAnsi" w:cstheme="minorHAnsi"/>
          <w:i/>
          <w:sz w:val="20"/>
          <w:szCs w:val="20"/>
        </w:rPr>
        <w:t xml:space="preserve">Emory </w:t>
      </w:r>
      <w:r w:rsidR="00040B7B" w:rsidRPr="0068513D">
        <w:rPr>
          <w:rFonts w:asciiTheme="minorHAnsi" w:hAnsiTheme="minorHAnsi" w:cstheme="minorHAnsi"/>
          <w:i/>
          <w:sz w:val="20"/>
          <w:szCs w:val="20"/>
        </w:rPr>
        <w:t xml:space="preserve">Sponsor-Investigators can be </w:t>
      </w:r>
      <w:r w:rsidR="00040B7B" w:rsidRPr="00B749E3">
        <w:rPr>
          <w:rFonts w:asciiTheme="minorHAnsi" w:hAnsiTheme="minorHAnsi" w:cstheme="minorHAnsi"/>
          <w:i/>
          <w:sz w:val="20"/>
          <w:szCs w:val="20"/>
        </w:rPr>
        <w:t xml:space="preserve">found </w:t>
      </w:r>
      <w:hyperlink r:id="rId11" w:history="1">
        <w:r w:rsidR="00B749E3" w:rsidRPr="00B749E3">
          <w:rPr>
            <w:rStyle w:val="Hyperlink"/>
            <w:rFonts w:asciiTheme="minorHAnsi" w:hAnsiTheme="minorHAnsi" w:cstheme="minorHAnsi"/>
            <w:sz w:val="20"/>
            <w:szCs w:val="20"/>
          </w:rPr>
          <w:t>here</w:t>
        </w:r>
      </w:hyperlink>
      <w:r w:rsidR="00B749E3">
        <w:rPr>
          <w:rFonts w:asciiTheme="minorHAnsi" w:hAnsiTheme="minorHAnsi" w:cstheme="minorHAnsi"/>
          <w:i/>
          <w:sz w:val="20"/>
          <w:szCs w:val="20"/>
        </w:rPr>
        <w:t>.</w:t>
      </w:r>
    </w:p>
    <w:p w14:paraId="5A406193" w14:textId="77777777" w:rsidR="00E423FF" w:rsidRPr="00E7774C" w:rsidRDefault="00E423FF" w:rsidP="00E423FF">
      <w:pPr>
        <w:ind w:left="720" w:right="-162"/>
        <w:outlineLvl w:val="0"/>
        <w:rPr>
          <w:rFonts w:ascii="Calibri" w:hAnsi="Calibri" w:cs="Calibri"/>
          <w:sz w:val="22"/>
          <w:szCs w:val="22"/>
        </w:rPr>
      </w:pPr>
    </w:p>
    <w:p w14:paraId="72EC3218" w14:textId="77777777" w:rsidR="00E423FF" w:rsidRPr="00BB15FF" w:rsidRDefault="00A30C2A" w:rsidP="00833AC0">
      <w:pPr>
        <w:numPr>
          <w:ilvl w:val="0"/>
          <w:numId w:val="9"/>
        </w:numPr>
        <w:ind w:right="-162"/>
        <w:outlineLvl w:val="0"/>
        <w:rPr>
          <w:rFonts w:ascii="Calibri" w:hAnsi="Calibri" w:cs="Calibri"/>
          <w:sz w:val="22"/>
          <w:szCs w:val="22"/>
        </w:rPr>
      </w:pPr>
      <w:r w:rsidRPr="00BB15FF">
        <w:rPr>
          <w:rFonts w:ascii="Calibri" w:hAnsi="Calibri" w:cs="Calibri"/>
          <w:sz w:val="22"/>
          <w:szCs w:val="22"/>
        </w:rPr>
        <w:t>W</w:t>
      </w:r>
      <w:r w:rsidR="00E423FF" w:rsidRPr="00BB15FF">
        <w:rPr>
          <w:rFonts w:ascii="Calibri" w:hAnsi="Calibri" w:cs="Calibri"/>
          <w:sz w:val="22"/>
          <w:szCs w:val="22"/>
        </w:rPr>
        <w:t>ho</w:t>
      </w:r>
      <w:r w:rsidRPr="00BB15FF">
        <w:rPr>
          <w:rFonts w:ascii="Calibri" w:hAnsi="Calibri" w:cs="Calibri"/>
          <w:sz w:val="22"/>
          <w:szCs w:val="22"/>
        </w:rPr>
        <w:t xml:space="preserve"> </w:t>
      </w:r>
      <w:r w:rsidR="00943FB2" w:rsidRPr="00BB15FF">
        <w:rPr>
          <w:rFonts w:ascii="Calibri" w:hAnsi="Calibri" w:cs="Calibri"/>
          <w:sz w:val="22"/>
          <w:szCs w:val="22"/>
        </w:rPr>
        <w:t>is</w:t>
      </w:r>
      <w:r w:rsidR="00E423FF" w:rsidRPr="00BB15FF">
        <w:rPr>
          <w:rFonts w:ascii="Calibri" w:hAnsi="Calibri" w:cs="Calibri"/>
          <w:sz w:val="22"/>
          <w:szCs w:val="22"/>
        </w:rPr>
        <w:t xml:space="preserve"> </w:t>
      </w:r>
      <w:r w:rsidR="00BB64F9" w:rsidRPr="00BB15FF">
        <w:rPr>
          <w:rFonts w:ascii="Calibri" w:hAnsi="Calibri" w:cs="Calibri"/>
          <w:sz w:val="22"/>
          <w:szCs w:val="22"/>
        </w:rPr>
        <w:t>perform</w:t>
      </w:r>
      <w:r w:rsidR="00943FB2" w:rsidRPr="00BB15FF">
        <w:rPr>
          <w:rFonts w:ascii="Calibri" w:hAnsi="Calibri" w:cs="Calibri"/>
          <w:sz w:val="22"/>
          <w:szCs w:val="22"/>
        </w:rPr>
        <w:t>ing</w:t>
      </w:r>
      <w:r w:rsidR="00BB64F9" w:rsidRPr="00BB15FF">
        <w:rPr>
          <w:rFonts w:ascii="Calibri" w:hAnsi="Calibri" w:cs="Calibri"/>
          <w:sz w:val="22"/>
          <w:szCs w:val="22"/>
        </w:rPr>
        <w:t xml:space="preserve"> site monitoring to </w:t>
      </w:r>
      <w:r w:rsidRPr="00BB15FF">
        <w:rPr>
          <w:rFonts w:ascii="Calibri" w:hAnsi="Calibri" w:cs="Calibri"/>
          <w:sz w:val="22"/>
          <w:szCs w:val="22"/>
        </w:rPr>
        <w:t xml:space="preserve">review data quality &amp; </w:t>
      </w:r>
      <w:r w:rsidR="00BB64F9" w:rsidRPr="00BB15FF">
        <w:rPr>
          <w:rFonts w:ascii="Calibri" w:hAnsi="Calibri" w:cs="Calibri"/>
          <w:sz w:val="22"/>
          <w:szCs w:val="22"/>
        </w:rPr>
        <w:t xml:space="preserve">ensure that the investigation is conducted according to the investigational plan </w:t>
      </w:r>
      <w:r w:rsidRPr="00BB15FF">
        <w:rPr>
          <w:rFonts w:ascii="Calibri" w:hAnsi="Calibri" w:cs="Calibri"/>
          <w:sz w:val="22"/>
          <w:szCs w:val="22"/>
        </w:rPr>
        <w:t xml:space="preserve">(may </w:t>
      </w:r>
      <w:r w:rsidR="00B053A1" w:rsidRPr="00BB15FF">
        <w:rPr>
          <w:rFonts w:ascii="Calibri" w:hAnsi="Calibri" w:cs="Calibri"/>
          <w:sz w:val="22"/>
          <w:szCs w:val="22"/>
        </w:rPr>
        <w:t>include self-monitoring, independent monitor</w:t>
      </w:r>
      <w:r w:rsidRPr="00BB15FF">
        <w:rPr>
          <w:rFonts w:ascii="Calibri" w:hAnsi="Calibri" w:cs="Calibri"/>
          <w:sz w:val="22"/>
          <w:szCs w:val="22"/>
        </w:rPr>
        <w:t xml:space="preserve"> </w:t>
      </w:r>
      <w:r w:rsidR="00B053A1" w:rsidRPr="00BB15FF">
        <w:rPr>
          <w:rFonts w:ascii="Calibri" w:hAnsi="Calibri" w:cs="Calibri"/>
          <w:sz w:val="22"/>
          <w:szCs w:val="22"/>
        </w:rPr>
        <w:t>and/</w:t>
      </w:r>
      <w:r w:rsidRPr="00BB15FF">
        <w:rPr>
          <w:rFonts w:ascii="Calibri" w:hAnsi="Calibri" w:cs="Calibri"/>
          <w:sz w:val="22"/>
          <w:szCs w:val="22"/>
        </w:rPr>
        <w:t>or CRO)?</w:t>
      </w:r>
    </w:p>
    <w:p w14:paraId="6A4ABFEC" w14:textId="77777777" w:rsidR="00E423FF" w:rsidRPr="00BB15FF" w:rsidRDefault="00877DC9" w:rsidP="00E423FF">
      <w:pPr>
        <w:ind w:left="720" w:right="-162"/>
        <w:outlineLvl w:val="0"/>
        <w:rPr>
          <w:rFonts w:ascii="Calibri" w:hAnsi="Calibri" w:cs="Calibri"/>
          <w:sz w:val="22"/>
          <w:szCs w:val="22"/>
        </w:rPr>
      </w:pPr>
      <w:r w:rsidRPr="00BB15FF">
        <w:rPr>
          <w:rFonts w:ascii="Calibri" w:hAnsi="Calibri" w:cs="Calibri"/>
          <w:sz w:val="22"/>
          <w:szCs w:val="22"/>
        </w:rPr>
        <w:fldChar w:fldCharType="begin">
          <w:ffData>
            <w:name w:val="Text484"/>
            <w:enabled/>
            <w:calcOnExit w:val="0"/>
            <w:textInput/>
          </w:ffData>
        </w:fldChar>
      </w:r>
      <w:r w:rsidR="00E423FF" w:rsidRPr="00BB15FF">
        <w:rPr>
          <w:rFonts w:ascii="Calibri" w:hAnsi="Calibri" w:cs="Calibri"/>
          <w:sz w:val="22"/>
          <w:szCs w:val="22"/>
        </w:rPr>
        <w:instrText xml:space="preserve"> FORMTEXT </w:instrText>
      </w:r>
      <w:r w:rsidRPr="00BB15FF">
        <w:rPr>
          <w:rFonts w:ascii="Calibri" w:hAnsi="Calibri" w:cs="Calibri"/>
          <w:sz w:val="22"/>
          <w:szCs w:val="22"/>
        </w:rPr>
      </w:r>
      <w:r w:rsidRPr="00BB15FF">
        <w:rPr>
          <w:rFonts w:ascii="Calibri" w:hAnsi="Calibri" w:cs="Calibri"/>
          <w:sz w:val="22"/>
          <w:szCs w:val="22"/>
        </w:rPr>
        <w:fldChar w:fldCharType="separate"/>
      </w:r>
      <w:r w:rsidR="00E423FF" w:rsidRPr="00BB15FF">
        <w:rPr>
          <w:rFonts w:ascii="Calibri" w:hAnsi="Calibri" w:cs="Calibri"/>
          <w:noProof/>
          <w:sz w:val="22"/>
          <w:szCs w:val="22"/>
        </w:rPr>
        <w:t> </w:t>
      </w:r>
      <w:r w:rsidR="00E423FF" w:rsidRPr="00BB15FF">
        <w:rPr>
          <w:rFonts w:ascii="Calibri" w:hAnsi="Calibri" w:cs="Calibri"/>
          <w:noProof/>
          <w:sz w:val="22"/>
          <w:szCs w:val="22"/>
        </w:rPr>
        <w:t> </w:t>
      </w:r>
      <w:r w:rsidR="00E423FF" w:rsidRPr="00BB15FF">
        <w:rPr>
          <w:rFonts w:ascii="Calibri" w:hAnsi="Calibri" w:cs="Calibri"/>
          <w:noProof/>
          <w:sz w:val="22"/>
          <w:szCs w:val="22"/>
        </w:rPr>
        <w:t> </w:t>
      </w:r>
      <w:r w:rsidR="00E423FF" w:rsidRPr="00BB15FF">
        <w:rPr>
          <w:rFonts w:ascii="Calibri" w:hAnsi="Calibri" w:cs="Calibri"/>
          <w:noProof/>
          <w:sz w:val="22"/>
          <w:szCs w:val="22"/>
        </w:rPr>
        <w:t> </w:t>
      </w:r>
      <w:r w:rsidR="00E423FF" w:rsidRPr="00BB15FF">
        <w:rPr>
          <w:rFonts w:ascii="Calibri" w:hAnsi="Calibri" w:cs="Calibri"/>
          <w:noProof/>
          <w:sz w:val="22"/>
          <w:szCs w:val="22"/>
        </w:rPr>
        <w:t> </w:t>
      </w:r>
      <w:r w:rsidRPr="00BB15FF">
        <w:rPr>
          <w:rFonts w:ascii="Calibri" w:hAnsi="Calibri" w:cs="Calibri"/>
          <w:sz w:val="22"/>
          <w:szCs w:val="22"/>
        </w:rPr>
        <w:fldChar w:fldCharType="end"/>
      </w:r>
    </w:p>
    <w:p w14:paraId="50B1AEA7" w14:textId="77777777" w:rsidR="00316C30" w:rsidRPr="00BB15FF" w:rsidRDefault="00977246" w:rsidP="00E423FF">
      <w:pPr>
        <w:ind w:left="720" w:right="-162"/>
        <w:outlineLvl w:val="0"/>
        <w:rPr>
          <w:rFonts w:ascii="Calibri" w:hAnsi="Calibri" w:cs="Calibri"/>
          <w:sz w:val="22"/>
          <w:szCs w:val="22"/>
        </w:rPr>
      </w:pPr>
      <w:r w:rsidRPr="00BB15FF">
        <w:rPr>
          <w:rFonts w:ascii="Calibri" w:hAnsi="Calibri" w:cs="Calibri"/>
          <w:sz w:val="22"/>
          <w:szCs w:val="22"/>
        </w:rPr>
        <w:t xml:space="preserve">Provide </w:t>
      </w:r>
      <w:r w:rsidR="00316C30" w:rsidRPr="00BB15FF">
        <w:rPr>
          <w:rFonts w:ascii="Calibri" w:hAnsi="Calibri" w:cs="Calibri"/>
          <w:sz w:val="22"/>
          <w:szCs w:val="22"/>
        </w:rPr>
        <w:t xml:space="preserve">monitoring </w:t>
      </w:r>
      <w:r w:rsidR="00707630">
        <w:rPr>
          <w:rFonts w:ascii="Calibri" w:hAnsi="Calibri" w:cs="Calibri"/>
          <w:sz w:val="22"/>
          <w:szCs w:val="22"/>
        </w:rPr>
        <w:t xml:space="preserve">type &amp; </w:t>
      </w:r>
      <w:r w:rsidR="00316C30" w:rsidRPr="00BB15FF">
        <w:rPr>
          <w:rFonts w:ascii="Calibri" w:hAnsi="Calibri" w:cs="Calibri"/>
          <w:sz w:val="22"/>
          <w:szCs w:val="22"/>
        </w:rPr>
        <w:t>schedule: ___________________</w:t>
      </w:r>
    </w:p>
    <w:p w14:paraId="4B86286A" w14:textId="77777777" w:rsidR="00B9051B" w:rsidRPr="00BB15FF" w:rsidRDefault="00316C30" w:rsidP="00E423FF">
      <w:pPr>
        <w:ind w:left="720" w:right="-162"/>
        <w:outlineLvl w:val="0"/>
        <w:rPr>
          <w:rFonts w:ascii="Calibri" w:hAnsi="Calibri" w:cs="Calibri"/>
          <w:sz w:val="22"/>
          <w:szCs w:val="22"/>
        </w:rPr>
      </w:pPr>
      <w:r w:rsidRPr="00BB15FF">
        <w:rPr>
          <w:rFonts w:ascii="Calibri" w:hAnsi="Calibri" w:cs="Calibri"/>
          <w:sz w:val="22"/>
          <w:szCs w:val="22"/>
        </w:rPr>
        <w:t>Provide</w:t>
      </w:r>
      <w:r w:rsidR="00A30C2A" w:rsidRPr="00BB15FF">
        <w:rPr>
          <w:rFonts w:ascii="Calibri" w:hAnsi="Calibri" w:cs="Calibri"/>
          <w:sz w:val="22"/>
          <w:szCs w:val="22"/>
        </w:rPr>
        <w:t xml:space="preserve"> </w:t>
      </w:r>
      <w:r w:rsidR="00977246" w:rsidRPr="00BB15FF">
        <w:rPr>
          <w:rFonts w:ascii="Calibri" w:hAnsi="Calibri" w:cs="Calibri"/>
          <w:sz w:val="22"/>
          <w:szCs w:val="22"/>
        </w:rPr>
        <w:t>d</w:t>
      </w:r>
      <w:r w:rsidR="00B64C73" w:rsidRPr="00BB15FF">
        <w:rPr>
          <w:rFonts w:ascii="Calibri" w:hAnsi="Calibri" w:cs="Calibri"/>
          <w:sz w:val="22"/>
          <w:szCs w:val="22"/>
        </w:rPr>
        <w:t>ate</w:t>
      </w:r>
      <w:r w:rsidR="00B053A1" w:rsidRPr="00BB15FF">
        <w:rPr>
          <w:rFonts w:ascii="Calibri" w:hAnsi="Calibri" w:cs="Calibri"/>
          <w:sz w:val="22"/>
          <w:szCs w:val="22"/>
        </w:rPr>
        <w:t>s</w:t>
      </w:r>
      <w:r w:rsidR="00B64C73" w:rsidRPr="00BB15FF">
        <w:rPr>
          <w:rFonts w:ascii="Calibri" w:hAnsi="Calibri" w:cs="Calibri"/>
          <w:sz w:val="22"/>
          <w:szCs w:val="22"/>
        </w:rPr>
        <w:t xml:space="preserve"> </w:t>
      </w:r>
      <w:r w:rsidR="00977246" w:rsidRPr="00BB15FF">
        <w:rPr>
          <w:rFonts w:ascii="Calibri" w:hAnsi="Calibri" w:cs="Calibri"/>
          <w:sz w:val="22"/>
          <w:szCs w:val="22"/>
        </w:rPr>
        <w:t>of</w:t>
      </w:r>
      <w:r w:rsidR="00314E8F" w:rsidRPr="00BB15FF">
        <w:rPr>
          <w:rFonts w:ascii="Calibri" w:hAnsi="Calibri" w:cs="Calibri"/>
          <w:sz w:val="22"/>
          <w:szCs w:val="22"/>
        </w:rPr>
        <w:t xml:space="preserve"> </w:t>
      </w:r>
      <w:r w:rsidRPr="00BB15FF">
        <w:rPr>
          <w:rFonts w:ascii="Calibri" w:hAnsi="Calibri" w:cs="Calibri"/>
          <w:sz w:val="22"/>
          <w:szCs w:val="22"/>
        </w:rPr>
        <w:t xml:space="preserve">completed </w:t>
      </w:r>
      <w:r w:rsidR="00B64C73" w:rsidRPr="00BB15FF">
        <w:rPr>
          <w:rFonts w:ascii="Calibri" w:hAnsi="Calibri" w:cs="Calibri"/>
          <w:sz w:val="22"/>
          <w:szCs w:val="22"/>
        </w:rPr>
        <w:t>site</w:t>
      </w:r>
      <w:r w:rsidR="00A30C2A" w:rsidRPr="00BB15FF">
        <w:rPr>
          <w:rFonts w:ascii="Calibri" w:hAnsi="Calibri" w:cs="Calibri"/>
          <w:sz w:val="22"/>
          <w:szCs w:val="22"/>
        </w:rPr>
        <w:t xml:space="preserve"> monitoring</w:t>
      </w:r>
      <w:r w:rsidR="00B64C73" w:rsidRPr="00BB15FF">
        <w:rPr>
          <w:rFonts w:ascii="Calibri" w:hAnsi="Calibri" w:cs="Calibri"/>
          <w:sz w:val="22"/>
          <w:szCs w:val="22"/>
        </w:rPr>
        <w:t>: ___________________</w:t>
      </w:r>
    </w:p>
    <w:p w14:paraId="74C94BFD" w14:textId="77777777" w:rsidR="008253BD" w:rsidRPr="00BB15FF" w:rsidRDefault="008253BD" w:rsidP="008253BD">
      <w:pPr>
        <w:ind w:left="634" w:right="-158"/>
        <w:outlineLvl w:val="0"/>
        <w:rPr>
          <w:rFonts w:asciiTheme="minorHAnsi" w:hAnsiTheme="minorHAnsi" w:cstheme="minorHAnsi"/>
          <w:sz w:val="22"/>
          <w:szCs w:val="22"/>
        </w:rPr>
      </w:pPr>
      <w:r w:rsidRPr="00BB15FF">
        <w:rPr>
          <w:rFonts w:asciiTheme="minorHAnsi" w:hAnsiTheme="minorHAnsi" w:cstheme="minorHAnsi"/>
          <w:sz w:val="22"/>
          <w:szCs w:val="22"/>
        </w:rPr>
        <w:t xml:space="preserve">  </w:t>
      </w:r>
      <w:r w:rsidR="00A30C2A" w:rsidRPr="00BB15FF">
        <w:rPr>
          <w:rFonts w:asciiTheme="minorHAnsi" w:hAnsiTheme="minorHAnsi" w:cstheme="minorHAnsi"/>
          <w:sz w:val="22"/>
          <w:szCs w:val="22"/>
        </w:rPr>
        <w:t xml:space="preserve">Were </w:t>
      </w:r>
      <w:r w:rsidRPr="00BB15FF">
        <w:rPr>
          <w:rFonts w:ascii="Calibri" w:hAnsi="Calibri" w:cs="Calibri"/>
          <w:sz w:val="22"/>
          <w:szCs w:val="22"/>
        </w:rPr>
        <w:t>site monitoring</w:t>
      </w:r>
      <w:r w:rsidRPr="00BB15FF">
        <w:rPr>
          <w:rFonts w:asciiTheme="minorHAnsi" w:hAnsiTheme="minorHAnsi" w:cstheme="minorHAnsi"/>
          <w:sz w:val="22"/>
          <w:szCs w:val="22"/>
        </w:rPr>
        <w:t xml:space="preserve"> report</w:t>
      </w:r>
      <w:r w:rsidR="00A30C2A" w:rsidRPr="00BB15FF">
        <w:rPr>
          <w:rFonts w:asciiTheme="minorHAnsi" w:hAnsiTheme="minorHAnsi" w:cstheme="minorHAnsi"/>
          <w:sz w:val="22"/>
          <w:szCs w:val="22"/>
        </w:rPr>
        <w:t>s</w:t>
      </w:r>
      <w:r w:rsidRPr="00BB15FF">
        <w:rPr>
          <w:rFonts w:asciiTheme="minorHAnsi" w:hAnsiTheme="minorHAnsi" w:cstheme="minorHAnsi"/>
          <w:sz w:val="22"/>
          <w:szCs w:val="22"/>
        </w:rPr>
        <w:t xml:space="preserve"> submitted to CTAC (</w:t>
      </w:r>
      <w:r w:rsidR="00824E34">
        <w:rPr>
          <w:rFonts w:asciiTheme="minorHAnsi" w:hAnsiTheme="minorHAnsi" w:cstheme="minorHAnsi"/>
          <w:sz w:val="22"/>
          <w:szCs w:val="22"/>
        </w:rPr>
        <w:t>ctcompliance</w:t>
      </w:r>
      <w:r w:rsidRPr="00BB15FF">
        <w:rPr>
          <w:rFonts w:asciiTheme="minorHAnsi" w:hAnsiTheme="minorHAnsi" w:cstheme="minorHAnsi"/>
          <w:sz w:val="22"/>
          <w:szCs w:val="22"/>
        </w:rPr>
        <w:t xml:space="preserve">@emory.edu)?   </w:t>
      </w:r>
      <w:r w:rsidRPr="00BB15FF">
        <w:rPr>
          <w:rFonts w:ascii="Calibri" w:hAnsi="Calibri" w:cs="Calibri"/>
          <w:sz w:val="22"/>
          <w:szCs w:val="22"/>
        </w:rPr>
        <w:fldChar w:fldCharType="begin">
          <w:ffData>
            <w:name w:val="Check366"/>
            <w:enabled/>
            <w:calcOnExit w:val="0"/>
            <w:checkBox>
              <w:sizeAuto/>
              <w:default w:val="0"/>
            </w:checkBox>
          </w:ffData>
        </w:fldChar>
      </w:r>
      <w:r w:rsidRPr="00BB15FF">
        <w:rPr>
          <w:rFonts w:ascii="Calibri" w:hAnsi="Calibri" w:cs="Calibri"/>
          <w:sz w:val="22"/>
          <w:szCs w:val="22"/>
        </w:rPr>
        <w:instrText xml:space="preserve"> FORMCHECKBOX </w:instrText>
      </w:r>
      <w:r w:rsidRPr="00BB15FF">
        <w:rPr>
          <w:rFonts w:ascii="Calibri" w:hAnsi="Calibri" w:cs="Calibri"/>
          <w:sz w:val="22"/>
          <w:szCs w:val="22"/>
        </w:rPr>
      </w:r>
      <w:r w:rsidRPr="00BB15FF">
        <w:rPr>
          <w:rFonts w:ascii="Calibri" w:hAnsi="Calibri" w:cs="Calibri"/>
          <w:sz w:val="22"/>
          <w:szCs w:val="22"/>
        </w:rPr>
        <w:fldChar w:fldCharType="separate"/>
      </w:r>
      <w:r w:rsidRPr="00BB15FF">
        <w:rPr>
          <w:rFonts w:ascii="Calibri" w:hAnsi="Calibri" w:cs="Calibri"/>
          <w:sz w:val="22"/>
          <w:szCs w:val="22"/>
        </w:rPr>
        <w:fldChar w:fldCharType="end"/>
      </w:r>
      <w:r w:rsidRPr="00BB15FF">
        <w:rPr>
          <w:rFonts w:asciiTheme="minorHAnsi" w:hAnsiTheme="minorHAnsi" w:cstheme="minorHAnsi"/>
          <w:sz w:val="22"/>
          <w:szCs w:val="22"/>
        </w:rPr>
        <w:t xml:space="preserve"> No    </w:t>
      </w:r>
      <w:r w:rsidRPr="00BB15FF">
        <w:rPr>
          <w:rFonts w:ascii="Calibri" w:hAnsi="Calibri" w:cs="Calibri"/>
          <w:sz w:val="22"/>
          <w:szCs w:val="22"/>
        </w:rPr>
        <w:fldChar w:fldCharType="begin">
          <w:ffData>
            <w:name w:val="Check366"/>
            <w:enabled/>
            <w:calcOnExit w:val="0"/>
            <w:checkBox>
              <w:sizeAuto/>
              <w:default w:val="0"/>
            </w:checkBox>
          </w:ffData>
        </w:fldChar>
      </w:r>
      <w:r w:rsidRPr="00BB15FF">
        <w:rPr>
          <w:rFonts w:ascii="Calibri" w:hAnsi="Calibri" w:cs="Calibri"/>
          <w:sz w:val="22"/>
          <w:szCs w:val="22"/>
        </w:rPr>
        <w:instrText xml:space="preserve"> FORMCHECKBOX </w:instrText>
      </w:r>
      <w:r w:rsidRPr="00BB15FF">
        <w:rPr>
          <w:rFonts w:ascii="Calibri" w:hAnsi="Calibri" w:cs="Calibri"/>
          <w:sz w:val="22"/>
          <w:szCs w:val="22"/>
        </w:rPr>
      </w:r>
      <w:r w:rsidRPr="00BB15FF">
        <w:rPr>
          <w:rFonts w:ascii="Calibri" w:hAnsi="Calibri" w:cs="Calibri"/>
          <w:sz w:val="22"/>
          <w:szCs w:val="22"/>
        </w:rPr>
        <w:fldChar w:fldCharType="separate"/>
      </w:r>
      <w:r w:rsidRPr="00BB15FF">
        <w:rPr>
          <w:rFonts w:ascii="Calibri" w:hAnsi="Calibri" w:cs="Calibri"/>
          <w:sz w:val="22"/>
          <w:szCs w:val="22"/>
        </w:rPr>
        <w:fldChar w:fldCharType="end"/>
      </w:r>
      <w:r w:rsidRPr="00BB15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15FF">
        <w:rPr>
          <w:rFonts w:asciiTheme="minorHAnsi" w:hAnsiTheme="minorHAnsi" w:cstheme="minorHAnsi"/>
          <w:sz w:val="22"/>
          <w:szCs w:val="22"/>
        </w:rPr>
        <w:t>Yes</w:t>
      </w:r>
    </w:p>
    <w:p w14:paraId="69750ECF" w14:textId="77777777" w:rsidR="00B64C73" w:rsidRPr="00BB15FF" w:rsidRDefault="00B64C73" w:rsidP="00E423FF">
      <w:pPr>
        <w:ind w:left="720" w:right="-162"/>
        <w:outlineLvl w:val="0"/>
        <w:rPr>
          <w:rFonts w:ascii="Calibri" w:hAnsi="Calibri" w:cs="Calibri"/>
          <w:sz w:val="22"/>
          <w:szCs w:val="22"/>
        </w:rPr>
      </w:pPr>
    </w:p>
    <w:p w14:paraId="4AC61C9A" w14:textId="77777777" w:rsidR="00833AC0" w:rsidRPr="00BB15FF" w:rsidRDefault="00833AC0" w:rsidP="00833AC0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BB15FF">
        <w:rPr>
          <w:rFonts w:ascii="Calibri" w:hAnsi="Calibri" w:cs="Calibri"/>
          <w:sz w:val="22"/>
          <w:szCs w:val="22"/>
        </w:rPr>
        <w:t xml:space="preserve">Who reviews the data for safety (e.g., </w:t>
      </w:r>
      <w:r w:rsidR="009272F3" w:rsidRPr="00BB15FF">
        <w:rPr>
          <w:rFonts w:ascii="Calibri" w:hAnsi="Calibri" w:cs="Calibri"/>
          <w:sz w:val="22"/>
          <w:szCs w:val="22"/>
        </w:rPr>
        <w:t xml:space="preserve">investigator, </w:t>
      </w:r>
      <w:r w:rsidRPr="00BB15FF">
        <w:rPr>
          <w:rFonts w:ascii="Calibri" w:hAnsi="Calibri" w:cs="Calibri"/>
          <w:sz w:val="22"/>
          <w:szCs w:val="22"/>
        </w:rPr>
        <w:t>DSMB</w:t>
      </w:r>
      <w:r w:rsidR="00DE3873">
        <w:rPr>
          <w:rFonts w:ascii="Calibri" w:hAnsi="Calibri" w:cs="Calibri"/>
          <w:sz w:val="22"/>
          <w:szCs w:val="22"/>
        </w:rPr>
        <w:t>,</w:t>
      </w:r>
      <w:r w:rsidRPr="00BB15FF">
        <w:rPr>
          <w:rFonts w:ascii="Calibri" w:hAnsi="Calibri" w:cs="Calibri"/>
          <w:sz w:val="22"/>
          <w:szCs w:val="22"/>
        </w:rPr>
        <w:t xml:space="preserve"> Medical Monitor)?</w:t>
      </w:r>
    </w:p>
    <w:p w14:paraId="2D440E06" w14:textId="77777777" w:rsidR="00833AC0" w:rsidRPr="00BB15FF" w:rsidRDefault="00833AC0" w:rsidP="00833AC0">
      <w:pPr>
        <w:pStyle w:val="ListParagraph"/>
        <w:ind w:left="630"/>
        <w:rPr>
          <w:rFonts w:ascii="Calibri" w:hAnsi="Calibri" w:cs="Calibri"/>
          <w:sz w:val="22"/>
          <w:szCs w:val="22"/>
        </w:rPr>
      </w:pPr>
      <w:r w:rsidRPr="00BB15FF">
        <w:rPr>
          <w:rFonts w:ascii="Calibri" w:hAnsi="Calibri" w:cs="Calibri"/>
          <w:sz w:val="22"/>
          <w:szCs w:val="22"/>
        </w:rPr>
        <w:fldChar w:fldCharType="begin">
          <w:ffData>
            <w:name w:val="Text484"/>
            <w:enabled/>
            <w:calcOnExit w:val="0"/>
            <w:textInput/>
          </w:ffData>
        </w:fldChar>
      </w:r>
      <w:r w:rsidRPr="00BB15FF">
        <w:rPr>
          <w:rFonts w:ascii="Calibri" w:hAnsi="Calibri" w:cs="Calibri"/>
          <w:sz w:val="22"/>
          <w:szCs w:val="22"/>
        </w:rPr>
        <w:instrText xml:space="preserve"> FORMTEXT </w:instrText>
      </w:r>
      <w:r w:rsidRPr="00BB15FF">
        <w:rPr>
          <w:rFonts w:ascii="Calibri" w:hAnsi="Calibri" w:cs="Calibri"/>
          <w:sz w:val="22"/>
          <w:szCs w:val="22"/>
        </w:rPr>
      </w:r>
      <w:r w:rsidRPr="00BB15FF">
        <w:rPr>
          <w:rFonts w:ascii="Calibri" w:hAnsi="Calibri" w:cs="Calibri"/>
          <w:sz w:val="22"/>
          <w:szCs w:val="22"/>
        </w:rPr>
        <w:fldChar w:fldCharType="separate"/>
      </w:r>
      <w:r w:rsidRPr="00BB15FF">
        <w:rPr>
          <w:noProof/>
        </w:rPr>
        <w:t> </w:t>
      </w:r>
      <w:r w:rsidRPr="00BB15FF">
        <w:rPr>
          <w:noProof/>
        </w:rPr>
        <w:t> </w:t>
      </w:r>
      <w:r w:rsidRPr="00BB15FF">
        <w:rPr>
          <w:noProof/>
        </w:rPr>
        <w:t> </w:t>
      </w:r>
      <w:r w:rsidRPr="00BB15FF">
        <w:rPr>
          <w:noProof/>
        </w:rPr>
        <w:t> </w:t>
      </w:r>
      <w:r w:rsidRPr="00BB15FF">
        <w:rPr>
          <w:noProof/>
        </w:rPr>
        <w:t> </w:t>
      </w:r>
      <w:r w:rsidRPr="00BB15FF">
        <w:rPr>
          <w:rFonts w:ascii="Calibri" w:hAnsi="Calibri" w:cs="Calibri"/>
          <w:sz w:val="22"/>
          <w:szCs w:val="22"/>
        </w:rPr>
        <w:fldChar w:fldCharType="end"/>
      </w:r>
    </w:p>
    <w:p w14:paraId="26DAB9FF" w14:textId="77777777" w:rsidR="00833AC0" w:rsidRPr="00BB15FF" w:rsidRDefault="00B053A1" w:rsidP="00833AC0">
      <w:pPr>
        <w:ind w:left="634" w:right="-158"/>
        <w:outlineLvl w:val="0"/>
        <w:rPr>
          <w:rFonts w:ascii="Calibri" w:hAnsi="Calibri" w:cs="Calibri"/>
          <w:sz w:val="22"/>
          <w:szCs w:val="22"/>
        </w:rPr>
      </w:pPr>
      <w:r w:rsidRPr="00BB15FF">
        <w:rPr>
          <w:rFonts w:ascii="Calibri" w:hAnsi="Calibri" w:cs="Calibri"/>
          <w:sz w:val="22"/>
          <w:szCs w:val="22"/>
        </w:rPr>
        <w:t>If DSMB, p</w:t>
      </w:r>
      <w:r w:rsidR="00833AC0" w:rsidRPr="00BB15FF">
        <w:rPr>
          <w:rFonts w:ascii="Calibri" w:hAnsi="Calibri" w:cs="Calibri"/>
          <w:sz w:val="22"/>
          <w:szCs w:val="22"/>
        </w:rPr>
        <w:t xml:space="preserve">rovide date of last review: </w:t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</w:r>
      <w:r w:rsidR="00833AC0" w:rsidRPr="00BB15FF">
        <w:rPr>
          <w:rFonts w:ascii="Calibri" w:hAnsi="Calibri" w:cs="Calibri"/>
          <w:sz w:val="22"/>
          <w:szCs w:val="22"/>
        </w:rPr>
        <w:softHyphen/>
        <w:t>______________________</w:t>
      </w:r>
    </w:p>
    <w:p w14:paraId="301E3FDB" w14:textId="2314C2B6" w:rsidR="00833AC0" w:rsidRDefault="0096126A" w:rsidP="00833AC0">
      <w:pPr>
        <w:ind w:left="634" w:right="-158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include the DSM</w:t>
      </w:r>
      <w:r w:rsidR="00953D1F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 xml:space="preserve"> outcome letter in the </w:t>
      </w:r>
      <w:r w:rsidR="004B4E54" w:rsidRPr="004B4E54">
        <w:rPr>
          <w:rFonts w:asciiTheme="minorHAnsi" w:hAnsiTheme="minorHAnsi" w:cstheme="minorHAnsi"/>
          <w:i/>
          <w:iCs/>
          <w:sz w:val="22"/>
          <w:szCs w:val="22"/>
        </w:rPr>
        <w:t>Attachments</w:t>
      </w:r>
      <w:r w:rsidR="004B4E54">
        <w:rPr>
          <w:rFonts w:asciiTheme="minorHAnsi" w:hAnsiTheme="minorHAnsi" w:cstheme="minorHAnsi"/>
          <w:sz w:val="22"/>
          <w:szCs w:val="22"/>
        </w:rPr>
        <w:t xml:space="preserve"> section. </w:t>
      </w:r>
    </w:p>
    <w:p w14:paraId="475F8D6B" w14:textId="77777777" w:rsidR="0096126A" w:rsidRPr="00BB15FF" w:rsidRDefault="0096126A" w:rsidP="00833AC0">
      <w:pPr>
        <w:ind w:left="634" w:right="-158"/>
        <w:outlineLvl w:val="0"/>
        <w:rPr>
          <w:rFonts w:asciiTheme="minorHAnsi" w:hAnsiTheme="minorHAnsi" w:cstheme="minorHAnsi"/>
          <w:sz w:val="22"/>
          <w:szCs w:val="22"/>
        </w:rPr>
      </w:pPr>
    </w:p>
    <w:p w14:paraId="138494B2" w14:textId="77777777" w:rsidR="00745CD6" w:rsidRPr="00BB15FF" w:rsidRDefault="00745CD6" w:rsidP="00833AC0">
      <w:pPr>
        <w:numPr>
          <w:ilvl w:val="0"/>
          <w:numId w:val="9"/>
        </w:numPr>
        <w:ind w:right="-158"/>
        <w:outlineLvl w:val="0"/>
        <w:rPr>
          <w:rFonts w:asciiTheme="minorHAnsi" w:hAnsiTheme="minorHAnsi" w:cstheme="minorHAnsi"/>
          <w:sz w:val="22"/>
          <w:szCs w:val="22"/>
        </w:rPr>
      </w:pPr>
      <w:r w:rsidRPr="00BB15FF">
        <w:rPr>
          <w:rFonts w:asciiTheme="minorHAnsi" w:hAnsiTheme="minorHAnsi" w:cstheme="minorHAnsi"/>
          <w:sz w:val="22"/>
          <w:szCs w:val="22"/>
        </w:rPr>
        <w:t xml:space="preserve">Provide date </w:t>
      </w:r>
      <w:r w:rsidR="00B9051B" w:rsidRPr="00BB15FF">
        <w:rPr>
          <w:rFonts w:asciiTheme="minorHAnsi" w:hAnsiTheme="minorHAnsi" w:cstheme="minorHAnsi"/>
          <w:sz w:val="22"/>
          <w:szCs w:val="22"/>
        </w:rPr>
        <w:t>most recent IND Annual report</w:t>
      </w:r>
      <w:r w:rsidRPr="00BB15FF">
        <w:rPr>
          <w:rFonts w:asciiTheme="minorHAnsi" w:hAnsiTheme="minorHAnsi" w:cstheme="minorHAnsi"/>
          <w:sz w:val="22"/>
          <w:szCs w:val="22"/>
        </w:rPr>
        <w:t xml:space="preserve"> was</w:t>
      </w:r>
      <w:r w:rsidR="00B9051B" w:rsidRPr="00BB15FF">
        <w:rPr>
          <w:rFonts w:asciiTheme="minorHAnsi" w:hAnsiTheme="minorHAnsi" w:cstheme="minorHAnsi"/>
          <w:sz w:val="22"/>
          <w:szCs w:val="22"/>
        </w:rPr>
        <w:t xml:space="preserve"> </w:t>
      </w:r>
      <w:r w:rsidRPr="00BB15FF">
        <w:rPr>
          <w:rFonts w:asciiTheme="minorHAnsi" w:hAnsiTheme="minorHAnsi" w:cstheme="minorHAnsi"/>
          <w:sz w:val="22"/>
          <w:szCs w:val="22"/>
        </w:rPr>
        <w:t xml:space="preserve">submitted to FDA:  _____________.  </w:t>
      </w:r>
    </w:p>
    <w:p w14:paraId="713E67C6" w14:textId="77777777" w:rsidR="00B64C73" w:rsidRDefault="0068513D" w:rsidP="0068513D">
      <w:pPr>
        <w:ind w:right="-158"/>
        <w:outlineLvl w:val="0"/>
        <w:rPr>
          <w:rFonts w:asciiTheme="minorHAnsi" w:hAnsiTheme="minorHAnsi" w:cstheme="minorHAnsi"/>
          <w:sz w:val="22"/>
          <w:szCs w:val="22"/>
        </w:rPr>
      </w:pPr>
      <w:r w:rsidRPr="00244C52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B64C73" w:rsidRPr="00244C52">
        <w:rPr>
          <w:rFonts w:asciiTheme="minorHAnsi" w:hAnsiTheme="minorHAnsi" w:cstheme="minorHAnsi"/>
          <w:sz w:val="22"/>
          <w:szCs w:val="22"/>
        </w:rPr>
        <w:t>If registration with clinicaltrials.gov is required, provide date of last update: ________________</w:t>
      </w:r>
    </w:p>
    <w:p w14:paraId="6C3BCC66" w14:textId="4EE1C257" w:rsidR="00953D1F" w:rsidRDefault="00953D1F" w:rsidP="00953D1F">
      <w:pPr>
        <w:ind w:left="634" w:right="-158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include a copy of the Annual Report in the</w:t>
      </w:r>
      <w:r w:rsidR="004B4E54">
        <w:rPr>
          <w:rFonts w:asciiTheme="minorHAnsi" w:hAnsiTheme="minorHAnsi" w:cstheme="minorHAnsi"/>
          <w:sz w:val="22"/>
          <w:szCs w:val="22"/>
        </w:rPr>
        <w:t xml:space="preserve"> </w:t>
      </w:r>
      <w:r w:rsidR="004B4E54" w:rsidRPr="004B4E54">
        <w:rPr>
          <w:rFonts w:asciiTheme="minorHAnsi" w:hAnsiTheme="minorHAnsi" w:cstheme="minorHAnsi"/>
          <w:i/>
          <w:iCs/>
          <w:sz w:val="22"/>
          <w:szCs w:val="22"/>
        </w:rPr>
        <w:t>Attachments</w:t>
      </w:r>
      <w:r w:rsidR="004B4E54">
        <w:rPr>
          <w:rFonts w:asciiTheme="minorHAnsi" w:hAnsiTheme="minorHAnsi" w:cstheme="minorHAnsi"/>
          <w:sz w:val="22"/>
          <w:szCs w:val="22"/>
        </w:rPr>
        <w:t xml:space="preserve"> section. </w:t>
      </w:r>
    </w:p>
    <w:p w14:paraId="14787561" w14:textId="77777777" w:rsidR="00953D1F" w:rsidRPr="00244C52" w:rsidRDefault="00953D1F" w:rsidP="0068513D">
      <w:pPr>
        <w:ind w:right="-158"/>
        <w:outlineLvl w:val="0"/>
        <w:rPr>
          <w:rFonts w:asciiTheme="minorHAnsi" w:hAnsiTheme="minorHAnsi" w:cstheme="minorHAnsi"/>
          <w:sz w:val="22"/>
          <w:szCs w:val="22"/>
        </w:rPr>
      </w:pPr>
    </w:p>
    <w:sectPr w:rsidR="00953D1F" w:rsidRPr="00244C52" w:rsidSect="00833AC0">
      <w:headerReference w:type="default" r:id="rId12"/>
      <w:footerReference w:type="default" r:id="rId13"/>
      <w:pgSz w:w="12240" w:h="15840" w:code="1"/>
      <w:pgMar w:top="1008" w:right="720" w:bottom="1008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19D9" w14:textId="77777777" w:rsidR="00F009C2" w:rsidRDefault="00F009C2">
      <w:r>
        <w:separator/>
      </w:r>
    </w:p>
  </w:endnote>
  <w:endnote w:type="continuationSeparator" w:id="0">
    <w:p w14:paraId="1DC3781A" w14:textId="77777777" w:rsidR="00F009C2" w:rsidRDefault="00F0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4B24" w14:textId="77777777" w:rsidR="009E4095" w:rsidRPr="008A0B17" w:rsidRDefault="004412AA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D33667B" wp14:editId="67EF6475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19050" r="19050" b="5651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479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EDCC5F" wp14:editId="6EC6399E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19050" r="19050" b="5651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9B4E85" id="AutoShape 8" o:spid="_x0000_s1026" type="#_x0000_t32" style="position:absolute;margin-left:-73.05pt;margin-top:2.8pt;width:853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" strokecolor="#b68c16" strokeweight="4.5pt">
              <v:shadow color="#243f60" opacity=".5" offset="1pt"/>
            </v:shape>
          </w:pict>
        </mc:Fallback>
      </mc:AlternateContent>
    </w:r>
  </w:p>
  <w:p w14:paraId="3F2B7BF8" w14:textId="2E8C32C6" w:rsidR="00812F39" w:rsidRPr="00DD4F5A" w:rsidRDefault="00E423FF">
    <w:pPr>
      <w:pStyle w:val="Footer"/>
      <w:rPr>
        <w:rFonts w:ascii="Calibri" w:hAnsi="Calibri" w:cs="Calibri"/>
        <w:sz w:val="18"/>
        <w:szCs w:val="18"/>
      </w:rPr>
    </w:pPr>
    <w:r w:rsidRPr="00DD4F5A">
      <w:rPr>
        <w:rFonts w:ascii="Calibri" w:hAnsi="Calibri" w:cs="Calibri"/>
        <w:sz w:val="18"/>
        <w:szCs w:val="18"/>
      </w:rPr>
      <w:t>V</w:t>
    </w:r>
    <w:r w:rsidR="00812F39" w:rsidRPr="00DD4F5A">
      <w:rPr>
        <w:rFonts w:ascii="Calibri" w:hAnsi="Calibri" w:cs="Calibri"/>
        <w:sz w:val="18"/>
        <w:szCs w:val="18"/>
      </w:rPr>
      <w:t xml:space="preserve">ersion </w:t>
    </w:r>
    <w:r w:rsidR="0085698D">
      <w:rPr>
        <w:rFonts w:ascii="Calibri" w:hAnsi="Calibri" w:cs="Calibri"/>
        <w:sz w:val="18"/>
        <w:szCs w:val="18"/>
      </w:rPr>
      <w:t>7/11/2024</w:t>
    </w:r>
  </w:p>
  <w:p w14:paraId="023FB569" w14:textId="7A23A4E5" w:rsidR="00DD4F5A" w:rsidRPr="00DD4F5A" w:rsidRDefault="00C33A6F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Emory IRB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0E56" w14:textId="77777777" w:rsidR="00F009C2" w:rsidRDefault="00F009C2">
      <w:r>
        <w:separator/>
      </w:r>
    </w:p>
  </w:footnote>
  <w:footnote w:type="continuationSeparator" w:id="0">
    <w:p w14:paraId="0D9A284D" w14:textId="77777777" w:rsidR="00F009C2" w:rsidRDefault="00F0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9A58" w14:textId="6723AEAF" w:rsidR="000F4EB8" w:rsidRDefault="003E4CAA" w:rsidP="007D4D94">
    <w:pPr>
      <w:ind w:left="2160" w:firstLine="720"/>
      <w:rPr>
        <w:rFonts w:ascii="Calibri" w:hAnsi="Calibri" w:cs="Calibr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3120" behindDoc="0" locked="0" layoutInCell="1" allowOverlap="1" wp14:anchorId="4109DFF6" wp14:editId="32E1C84B">
          <wp:simplePos x="0" y="0"/>
          <wp:positionH relativeFrom="column">
            <wp:posOffset>3810</wp:posOffset>
          </wp:positionH>
          <wp:positionV relativeFrom="paragraph">
            <wp:posOffset>-361950</wp:posOffset>
          </wp:positionV>
          <wp:extent cx="1400175" cy="514350"/>
          <wp:effectExtent l="0" t="0" r="9525" b="0"/>
          <wp:wrapSquare wrapText="bothSides"/>
          <wp:docPr id="8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423FF" w:rsidRPr="00D87127">
      <w:rPr>
        <w:rFonts w:ascii="Calibri" w:hAnsi="Calibri" w:cs="Calibri"/>
        <w:b/>
        <w:sz w:val="22"/>
        <w:szCs w:val="22"/>
      </w:rPr>
      <w:t>Emory Sponsor</w:t>
    </w:r>
    <w:r w:rsidR="007D4D94">
      <w:rPr>
        <w:rFonts w:ascii="Calibri" w:hAnsi="Calibri" w:cs="Calibri"/>
        <w:b/>
        <w:sz w:val="22"/>
        <w:szCs w:val="22"/>
      </w:rPr>
      <w:t xml:space="preserve"> </w:t>
    </w:r>
    <w:r w:rsidR="00E423FF" w:rsidRPr="00D87127">
      <w:rPr>
        <w:rFonts w:ascii="Calibri" w:hAnsi="Calibri" w:cs="Calibri"/>
        <w:b/>
        <w:sz w:val="22"/>
        <w:szCs w:val="22"/>
      </w:rPr>
      <w:t xml:space="preserve">IND </w:t>
    </w:r>
    <w:r w:rsidR="004C1A36">
      <w:rPr>
        <w:rFonts w:ascii="Calibri" w:hAnsi="Calibri" w:cs="Calibri"/>
        <w:b/>
        <w:sz w:val="22"/>
        <w:szCs w:val="22"/>
      </w:rPr>
      <w:t>Responsibilit</w:t>
    </w:r>
    <w:r w:rsidR="00C74093">
      <w:rPr>
        <w:rFonts w:ascii="Calibri" w:hAnsi="Calibri" w:cs="Calibri"/>
        <w:b/>
        <w:sz w:val="22"/>
        <w:szCs w:val="22"/>
      </w:rPr>
      <w:t>ies</w:t>
    </w:r>
    <w:r w:rsidR="004C1A36">
      <w:rPr>
        <w:rFonts w:ascii="Calibri" w:hAnsi="Calibri" w:cs="Calibri"/>
        <w:b/>
        <w:sz w:val="22"/>
        <w:szCs w:val="22"/>
      </w:rPr>
      <w:t xml:space="preserve"> </w:t>
    </w:r>
    <w:r w:rsidR="00707630">
      <w:rPr>
        <w:rFonts w:ascii="Calibri" w:hAnsi="Calibri" w:cs="Calibri"/>
        <w:b/>
        <w:sz w:val="22"/>
        <w:szCs w:val="22"/>
      </w:rPr>
      <w:t>Checklist</w:t>
    </w:r>
  </w:p>
  <w:p w14:paraId="2EBFE8C7" w14:textId="77777777" w:rsidR="00943FB2" w:rsidRPr="00D87127" w:rsidRDefault="00943FB2" w:rsidP="00E423FF">
    <w:pPr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Continuing Review Update</w:t>
    </w:r>
  </w:p>
  <w:p w14:paraId="1351E6B9" w14:textId="14003E67" w:rsidR="009E360B" w:rsidRDefault="004412AA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CDBC9D" wp14:editId="61C9A4EE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19050" r="19050" b="56515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9E4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92CC2" wp14:editId="33C6D057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19050" r="19050" b="5651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4E44D7" id="AutoShape 9" o:spid="_x0000_s1026" type="#_x0000_t32" style="position:absolute;margin-left:-175.8pt;margin-top:6.8pt;width:90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" strokecolor="#1f497d" strokeweight="4.5pt">
              <v:shadow color="#243f60" opacity=".5" offset="1pt"/>
            </v:shape>
          </w:pict>
        </mc:Fallback>
      </mc:AlternateContent>
    </w:r>
    <w:r w:rsidR="00C33A6F"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60A4"/>
    <w:multiLevelType w:val="multilevel"/>
    <w:tmpl w:val="8FA669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B0C59"/>
    <w:multiLevelType w:val="hybridMultilevel"/>
    <w:tmpl w:val="3AE491A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CBC4533"/>
    <w:multiLevelType w:val="hybridMultilevel"/>
    <w:tmpl w:val="EB68849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EEF12D1"/>
    <w:multiLevelType w:val="hybridMultilevel"/>
    <w:tmpl w:val="3DF09E24"/>
    <w:lvl w:ilvl="0" w:tplc="9364D65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9717186"/>
    <w:multiLevelType w:val="hybridMultilevel"/>
    <w:tmpl w:val="D64CB7BE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47D165A2"/>
    <w:multiLevelType w:val="multilevel"/>
    <w:tmpl w:val="2CC635BE"/>
    <w:lvl w:ilvl="0">
      <w:start w:val="1"/>
      <w:numFmt w:val="bullet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cs="Times New Roman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2804D07"/>
    <w:multiLevelType w:val="hybridMultilevel"/>
    <w:tmpl w:val="8FA07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7B1A597B"/>
    <w:multiLevelType w:val="multilevel"/>
    <w:tmpl w:val="0F0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424255">
    <w:abstractNumId w:val="7"/>
  </w:num>
  <w:num w:numId="2" w16cid:durableId="1448695342">
    <w:abstractNumId w:val="5"/>
  </w:num>
  <w:num w:numId="3" w16cid:durableId="1489204901">
    <w:abstractNumId w:val="1"/>
  </w:num>
  <w:num w:numId="4" w16cid:durableId="873617759">
    <w:abstractNumId w:val="8"/>
  </w:num>
  <w:num w:numId="5" w16cid:durableId="1748844947">
    <w:abstractNumId w:val="0"/>
  </w:num>
  <w:num w:numId="6" w16cid:durableId="1406031020">
    <w:abstractNumId w:val="4"/>
  </w:num>
  <w:num w:numId="7" w16cid:durableId="689186577">
    <w:abstractNumId w:val="6"/>
  </w:num>
  <w:num w:numId="8" w16cid:durableId="1344043616">
    <w:abstractNumId w:val="2"/>
  </w:num>
  <w:num w:numId="9" w16cid:durableId="74977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B8"/>
    <w:rsid w:val="00040B7B"/>
    <w:rsid w:val="00065619"/>
    <w:rsid w:val="000718AB"/>
    <w:rsid w:val="00072998"/>
    <w:rsid w:val="000A6DB7"/>
    <w:rsid w:val="000A7613"/>
    <w:rsid w:val="000B62C5"/>
    <w:rsid w:val="000B7322"/>
    <w:rsid w:val="000E2ACA"/>
    <w:rsid w:val="000F4EB8"/>
    <w:rsid w:val="000F573B"/>
    <w:rsid w:val="00100C8E"/>
    <w:rsid w:val="0012138E"/>
    <w:rsid w:val="00182305"/>
    <w:rsid w:val="00185889"/>
    <w:rsid w:val="001A29EA"/>
    <w:rsid w:val="001B4C07"/>
    <w:rsid w:val="001C76D1"/>
    <w:rsid w:val="001D6274"/>
    <w:rsid w:val="001F35EE"/>
    <w:rsid w:val="00210373"/>
    <w:rsid w:val="002130E2"/>
    <w:rsid w:val="00236C28"/>
    <w:rsid w:val="00240522"/>
    <w:rsid w:val="00244C52"/>
    <w:rsid w:val="002471DA"/>
    <w:rsid w:val="002624D0"/>
    <w:rsid w:val="00273F45"/>
    <w:rsid w:val="002745FF"/>
    <w:rsid w:val="00295D2B"/>
    <w:rsid w:val="0029654D"/>
    <w:rsid w:val="002B1435"/>
    <w:rsid w:val="002C0690"/>
    <w:rsid w:val="00314E8F"/>
    <w:rsid w:val="00316C30"/>
    <w:rsid w:val="00342866"/>
    <w:rsid w:val="003465F7"/>
    <w:rsid w:val="00357AA2"/>
    <w:rsid w:val="00374C7B"/>
    <w:rsid w:val="00386FA1"/>
    <w:rsid w:val="00394C69"/>
    <w:rsid w:val="003A4C70"/>
    <w:rsid w:val="003A5935"/>
    <w:rsid w:val="003E4CAA"/>
    <w:rsid w:val="003E5E67"/>
    <w:rsid w:val="003F77C1"/>
    <w:rsid w:val="00401D71"/>
    <w:rsid w:val="004051AC"/>
    <w:rsid w:val="00406F2A"/>
    <w:rsid w:val="00430EAD"/>
    <w:rsid w:val="0043481B"/>
    <w:rsid w:val="004412AA"/>
    <w:rsid w:val="004676B4"/>
    <w:rsid w:val="00472A51"/>
    <w:rsid w:val="00474223"/>
    <w:rsid w:val="004815ED"/>
    <w:rsid w:val="004B2115"/>
    <w:rsid w:val="004B292F"/>
    <w:rsid w:val="004B4E54"/>
    <w:rsid w:val="004C078C"/>
    <w:rsid w:val="004C1A36"/>
    <w:rsid w:val="004C32C6"/>
    <w:rsid w:val="004F0604"/>
    <w:rsid w:val="004F28AB"/>
    <w:rsid w:val="005222D0"/>
    <w:rsid w:val="005630F0"/>
    <w:rsid w:val="00575CE3"/>
    <w:rsid w:val="00582922"/>
    <w:rsid w:val="00583223"/>
    <w:rsid w:val="00587652"/>
    <w:rsid w:val="00590250"/>
    <w:rsid w:val="00596A34"/>
    <w:rsid w:val="00597583"/>
    <w:rsid w:val="005E40D0"/>
    <w:rsid w:val="005F0A90"/>
    <w:rsid w:val="0060303A"/>
    <w:rsid w:val="00651C64"/>
    <w:rsid w:val="00663192"/>
    <w:rsid w:val="006715F2"/>
    <w:rsid w:val="00675606"/>
    <w:rsid w:val="0068513D"/>
    <w:rsid w:val="006B4BD2"/>
    <w:rsid w:val="006C7DCF"/>
    <w:rsid w:val="006E2C55"/>
    <w:rsid w:val="006E350D"/>
    <w:rsid w:val="006E65E7"/>
    <w:rsid w:val="006F3F70"/>
    <w:rsid w:val="007066C8"/>
    <w:rsid w:val="00707630"/>
    <w:rsid w:val="007233C3"/>
    <w:rsid w:val="00745CD6"/>
    <w:rsid w:val="00772E26"/>
    <w:rsid w:val="007972A6"/>
    <w:rsid w:val="007C13EA"/>
    <w:rsid w:val="007D4D94"/>
    <w:rsid w:val="007D56B9"/>
    <w:rsid w:val="007E2EAA"/>
    <w:rsid w:val="007E512E"/>
    <w:rsid w:val="00812F39"/>
    <w:rsid w:val="0081455A"/>
    <w:rsid w:val="0082239F"/>
    <w:rsid w:val="00824E34"/>
    <w:rsid w:val="008253BD"/>
    <w:rsid w:val="00833AC0"/>
    <w:rsid w:val="0085698D"/>
    <w:rsid w:val="00861DC6"/>
    <w:rsid w:val="00877DC9"/>
    <w:rsid w:val="008A0B17"/>
    <w:rsid w:val="008A6D0D"/>
    <w:rsid w:val="008C2B2C"/>
    <w:rsid w:val="008D5029"/>
    <w:rsid w:val="008D5CE2"/>
    <w:rsid w:val="008F48DD"/>
    <w:rsid w:val="009272F3"/>
    <w:rsid w:val="00943FB2"/>
    <w:rsid w:val="00945E92"/>
    <w:rsid w:val="00953D1F"/>
    <w:rsid w:val="0096126A"/>
    <w:rsid w:val="00964B7D"/>
    <w:rsid w:val="009766B1"/>
    <w:rsid w:val="00977246"/>
    <w:rsid w:val="009806A4"/>
    <w:rsid w:val="00986776"/>
    <w:rsid w:val="009C01DF"/>
    <w:rsid w:val="009C4D39"/>
    <w:rsid w:val="009D4420"/>
    <w:rsid w:val="009D648B"/>
    <w:rsid w:val="009E360B"/>
    <w:rsid w:val="009E4095"/>
    <w:rsid w:val="009F4088"/>
    <w:rsid w:val="00A04F98"/>
    <w:rsid w:val="00A30C2A"/>
    <w:rsid w:val="00A3396B"/>
    <w:rsid w:val="00A453A1"/>
    <w:rsid w:val="00A964CF"/>
    <w:rsid w:val="00AB6286"/>
    <w:rsid w:val="00AE0B56"/>
    <w:rsid w:val="00B00142"/>
    <w:rsid w:val="00B053A1"/>
    <w:rsid w:val="00B107FB"/>
    <w:rsid w:val="00B57B73"/>
    <w:rsid w:val="00B64C73"/>
    <w:rsid w:val="00B709B4"/>
    <w:rsid w:val="00B749E3"/>
    <w:rsid w:val="00B9051B"/>
    <w:rsid w:val="00B93F7A"/>
    <w:rsid w:val="00BB15FF"/>
    <w:rsid w:val="00BB64F9"/>
    <w:rsid w:val="00BC719B"/>
    <w:rsid w:val="00BE4C2B"/>
    <w:rsid w:val="00BE5DF5"/>
    <w:rsid w:val="00BF4345"/>
    <w:rsid w:val="00BF76D7"/>
    <w:rsid w:val="00C023EA"/>
    <w:rsid w:val="00C1749C"/>
    <w:rsid w:val="00C33A6F"/>
    <w:rsid w:val="00C355B8"/>
    <w:rsid w:val="00C43788"/>
    <w:rsid w:val="00C5009A"/>
    <w:rsid w:val="00C74093"/>
    <w:rsid w:val="00C84324"/>
    <w:rsid w:val="00D11D1B"/>
    <w:rsid w:val="00D543AE"/>
    <w:rsid w:val="00D54887"/>
    <w:rsid w:val="00D80D6E"/>
    <w:rsid w:val="00D84F71"/>
    <w:rsid w:val="00D87127"/>
    <w:rsid w:val="00D872D5"/>
    <w:rsid w:val="00D9162D"/>
    <w:rsid w:val="00DD4F5A"/>
    <w:rsid w:val="00DD6BD3"/>
    <w:rsid w:val="00DE3873"/>
    <w:rsid w:val="00E11E09"/>
    <w:rsid w:val="00E121EE"/>
    <w:rsid w:val="00E423FF"/>
    <w:rsid w:val="00E71FAA"/>
    <w:rsid w:val="00E7774C"/>
    <w:rsid w:val="00E95018"/>
    <w:rsid w:val="00EA34E8"/>
    <w:rsid w:val="00ED04B8"/>
    <w:rsid w:val="00F009C2"/>
    <w:rsid w:val="00F53B30"/>
    <w:rsid w:val="00F87322"/>
    <w:rsid w:val="00F96055"/>
    <w:rsid w:val="00FB5E91"/>
    <w:rsid w:val="00FC5967"/>
    <w:rsid w:val="00FF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68c16"/>
    </o:shapedefaults>
    <o:shapelayout v:ext="edit">
      <o:idmap v:ext="edit" data="2"/>
    </o:shapelayout>
  </w:shapeDefaults>
  <w:decimalSymbol w:val="."/>
  <w:listSeparator w:val=","/>
  <w14:docId w14:val="27DDA4DC"/>
  <w15:docId w15:val="{6E2B8F7B-AF24-42BE-A46F-03A6C677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3A"/>
  </w:style>
  <w:style w:type="paragraph" w:styleId="Heading1">
    <w:name w:val="heading 1"/>
    <w:basedOn w:val="Normal"/>
    <w:next w:val="Normal"/>
    <w:qFormat/>
    <w:rsid w:val="0060303A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0303A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0303A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60303A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60303A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0303A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60303A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0303A"/>
    <w:pPr>
      <w:jc w:val="center"/>
    </w:pPr>
    <w:rPr>
      <w:sz w:val="24"/>
    </w:rPr>
  </w:style>
  <w:style w:type="paragraph" w:styleId="Header">
    <w:name w:val="header"/>
    <w:basedOn w:val="Normal"/>
    <w:semiHidden/>
    <w:rsid w:val="006030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0303A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60303A"/>
    <w:rPr>
      <w:color w:val="0000FF"/>
      <w:u w:val="single"/>
    </w:rPr>
  </w:style>
  <w:style w:type="character" w:styleId="FollowedHyperlink">
    <w:name w:val="FollowedHyperlink"/>
    <w:semiHidden/>
    <w:rsid w:val="0060303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1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7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B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B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B73"/>
    <w:rPr>
      <w:b/>
      <w:bCs/>
    </w:rPr>
  </w:style>
  <w:style w:type="paragraph" w:styleId="ListParagraph">
    <w:name w:val="List Paragraph"/>
    <w:basedOn w:val="Normal"/>
    <w:uiPriority w:val="34"/>
    <w:qFormat/>
    <w:rsid w:val="008F48DD"/>
    <w:pPr>
      <w:ind w:left="720"/>
      <w:contextualSpacing/>
    </w:pPr>
  </w:style>
  <w:style w:type="paragraph" w:customStyle="1" w:styleId="Default">
    <w:name w:val="Default"/>
    <w:rsid w:val="004C1A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4093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5C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CE3"/>
  </w:style>
  <w:style w:type="character" w:styleId="FootnoteReference">
    <w:name w:val="footnote reference"/>
    <w:basedOn w:val="DefaultParagraphFont"/>
    <w:uiPriority w:val="99"/>
    <w:semiHidden/>
    <w:unhideWhenUsed/>
    <w:rsid w:val="00575CE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74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4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9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5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5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.emory.edu/research-compliance/FDA-regulated-studies/drug-studie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1" ma:contentTypeDescription="Create a new document." ma:contentTypeScope="" ma:versionID="1ecb8b9221346fec21662eb40b51617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b336aeb33bd0d78f6994fabfb2f0b0f3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26D56-77CA-48E0-954D-7978505E01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43968A-0AF2-4B0D-B519-C04967FB00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5992A0-15D2-4904-8CF8-6C631A194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B808FC-77A1-429A-A9A0-B48521073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1235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1383</CharactersWithSpaces>
  <SharedDoc>false</SharedDoc>
  <HLinks>
    <vt:vector size="6" baseType="variant">
      <vt:variant>
        <vt:i4>6553709</vt:i4>
      </vt:variant>
      <vt:variant>
        <vt:i4>387</vt:i4>
      </vt:variant>
      <vt:variant>
        <vt:i4>0</vt:i4>
      </vt:variant>
      <vt:variant>
        <vt:i4>5</vt:i4>
      </vt:variant>
      <vt:variant>
        <vt:lpwstr>http://healthcare.partners.org/phsirb/forms.htm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Parker, Jackson E.</cp:lastModifiedBy>
  <cp:revision>4</cp:revision>
  <cp:lastPrinted>2019-02-22T16:29:00Z</cp:lastPrinted>
  <dcterms:created xsi:type="dcterms:W3CDTF">2024-07-11T17:54:00Z</dcterms:created>
  <dcterms:modified xsi:type="dcterms:W3CDTF">2026-02-05T17:50:00Z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</Properties>
</file>