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2081" w14:textId="77777777" w:rsidR="001356B7" w:rsidRPr="004D5CF9" w:rsidRDefault="001356B7" w:rsidP="001356B7">
      <w:pPr>
        <w:rPr>
          <w:rFonts w:ascii="Calibri" w:hAnsi="Calibri"/>
          <w:sz w:val="28"/>
        </w:rPr>
      </w:pPr>
    </w:p>
    <w:p w14:paraId="2E2FB153" w14:textId="77777777" w:rsidR="001356B7" w:rsidRPr="004D5CF9" w:rsidRDefault="001356B7" w:rsidP="003C52A9">
      <w:pPr>
        <w:rPr>
          <w:rFonts w:ascii="Calibri" w:hAnsi="Calibri"/>
          <w:spacing w:val="-3"/>
        </w:rPr>
      </w:pPr>
      <w:bookmarkStart w:id="0" w:name="_Hlk532545310"/>
    </w:p>
    <w:bookmarkEnd w:id="0"/>
    <w:p w14:paraId="76B280BC" w14:textId="2B3087F9" w:rsidR="001356B7" w:rsidRPr="004D5CF9" w:rsidRDefault="001356B7" w:rsidP="001356B7">
      <w:pPr>
        <w:jc w:val="center"/>
        <w:rPr>
          <w:rFonts w:ascii="Calibri" w:hAnsi="Calibri"/>
          <w:b/>
        </w:rPr>
      </w:pPr>
      <w:commentRangeStart w:id="1"/>
      <w:r w:rsidRPr="004D5CF9">
        <w:rPr>
          <w:rFonts w:ascii="Calibri" w:hAnsi="Calibri"/>
          <w:b/>
          <w:sz w:val="28"/>
        </w:rPr>
        <w:t>Authorization to Use and Disclose Protected Health Information</w:t>
      </w:r>
      <w:commentRangeEnd w:id="1"/>
      <w:r w:rsidR="00EE0576">
        <w:rPr>
          <w:rStyle w:val="CommentReference"/>
          <w:rFonts w:ascii="Arial" w:eastAsia="Times New Roman" w:hAnsi="Arial" w:cs="Times New Roman"/>
        </w:rPr>
        <w:commentReference w:id="1"/>
      </w:r>
    </w:p>
    <w:p w14:paraId="3901A65B" w14:textId="77777777" w:rsidR="001356B7" w:rsidRPr="004D5CF9" w:rsidRDefault="001356B7" w:rsidP="001356B7">
      <w:pPr>
        <w:jc w:val="center"/>
        <w:rPr>
          <w:rFonts w:ascii="Calibri" w:hAnsi="Calibri"/>
          <w:b/>
        </w:rPr>
      </w:pPr>
    </w:p>
    <w:p w14:paraId="0F57C6DB" w14:textId="2A44765F" w:rsidR="001356B7" w:rsidRPr="004D5CF9" w:rsidRDefault="001356B7" w:rsidP="001356B7">
      <w:pPr>
        <w:rPr>
          <w:rFonts w:ascii="Calibri" w:hAnsi="Calibri"/>
        </w:rPr>
      </w:pPr>
      <w:r w:rsidRPr="004D5CF9">
        <w:rPr>
          <w:rFonts w:ascii="Calibri" w:hAnsi="Calibri"/>
        </w:rPr>
        <w:t>The privacy of your health information is important to us.  We call your health information that</w:t>
      </w:r>
      <w:r w:rsidR="00E83497">
        <w:rPr>
          <w:rFonts w:ascii="Calibri" w:hAnsi="Calibri"/>
        </w:rPr>
        <w:t xml:space="preserve"> can be used to </w:t>
      </w:r>
      <w:r w:rsidRPr="004D5CF9">
        <w:rPr>
          <w:rFonts w:ascii="Calibri" w:hAnsi="Calibri"/>
        </w:rPr>
        <w:t>identif</w:t>
      </w:r>
      <w:r w:rsidR="00E83497">
        <w:rPr>
          <w:rFonts w:ascii="Calibri" w:hAnsi="Calibri"/>
        </w:rPr>
        <w:t>y</w:t>
      </w:r>
      <w:r w:rsidRPr="004D5CF9">
        <w:rPr>
          <w:rFonts w:ascii="Calibri" w:hAnsi="Calibri"/>
        </w:rPr>
        <w:t xml:space="preserve"> you</w:t>
      </w:r>
      <w:r w:rsidR="00E83497">
        <w:rPr>
          <w:rFonts w:ascii="Calibri" w:hAnsi="Calibri"/>
        </w:rPr>
        <w:t xml:space="preserve"> and relates to your treatment or payment</w:t>
      </w:r>
      <w:r w:rsidRPr="004D5CF9">
        <w:rPr>
          <w:rFonts w:ascii="Calibri" w:hAnsi="Calibri"/>
        </w:rPr>
        <w:t>, your “protected health information” or “PHI.”  To protect your PHI, we will follow federal and state privacy laws, including the Health Insurance Portability and Accountability Act and regulations (HIPAA).  We refer to all of these laws as the “Privacy Rules.”  Here we let you know how we will use and disclose your PHI</w:t>
      </w:r>
      <w:r w:rsidR="00C05E80">
        <w:rPr>
          <w:rFonts w:ascii="Calibri" w:hAnsi="Calibri"/>
        </w:rPr>
        <w:t xml:space="preserve"> for this study</w:t>
      </w:r>
      <w:r w:rsidRPr="004D5CF9">
        <w:rPr>
          <w:rFonts w:ascii="Calibri" w:hAnsi="Calibri"/>
        </w:rPr>
        <w:t>.</w:t>
      </w:r>
    </w:p>
    <w:p w14:paraId="35747236" w14:textId="77777777" w:rsidR="001356B7" w:rsidRPr="004D5CF9" w:rsidRDefault="001356B7" w:rsidP="001356B7">
      <w:pPr>
        <w:rPr>
          <w:rFonts w:ascii="Calibri" w:hAnsi="Calibri"/>
        </w:rPr>
      </w:pPr>
    </w:p>
    <w:p w14:paraId="7376108B" w14:textId="57ADE17A" w:rsidR="001356B7" w:rsidRPr="004D5CF9" w:rsidRDefault="001356B7" w:rsidP="00E21D30">
      <w:pPr>
        <w:rPr>
          <w:rFonts w:ascii="Calibri" w:hAnsi="Calibri"/>
          <w:b/>
        </w:rPr>
      </w:pPr>
      <w:r w:rsidRPr="004D5CF9">
        <w:rPr>
          <w:rFonts w:ascii="Calibri" w:hAnsi="Calibri"/>
          <w:b/>
        </w:rPr>
        <w:t xml:space="preserve">PHI that Will be Used/Disclosed:  </w:t>
      </w:r>
    </w:p>
    <w:p w14:paraId="3B5E305E" w14:textId="381B5E20" w:rsidR="001356B7" w:rsidRPr="00E21D30" w:rsidRDefault="001356B7" w:rsidP="00E21D30">
      <w:pPr>
        <w:pStyle w:val="ListParagraph"/>
        <w:numPr>
          <w:ilvl w:val="0"/>
          <w:numId w:val="8"/>
        </w:numPr>
        <w:rPr>
          <w:rFonts w:ascii="Calibri" w:hAnsi="Calibri"/>
        </w:rPr>
      </w:pPr>
      <w:commentRangeStart w:id="2"/>
      <w:r w:rsidRPr="00E21D30">
        <w:rPr>
          <w:rFonts w:ascii="Calibri" w:hAnsi="Calibri"/>
        </w:rPr>
        <w:t>Medical information about you including your medical history and present/past medications</w:t>
      </w:r>
    </w:p>
    <w:p w14:paraId="4FD3DE3E" w14:textId="734461C3" w:rsidR="00AF0ED4" w:rsidRPr="00E21D30" w:rsidRDefault="001356B7" w:rsidP="00E21D30">
      <w:pPr>
        <w:pStyle w:val="ListParagraph"/>
        <w:numPr>
          <w:ilvl w:val="0"/>
          <w:numId w:val="8"/>
        </w:numPr>
        <w:rPr>
          <w:rFonts w:ascii="Calibri" w:hAnsi="Calibri"/>
        </w:rPr>
      </w:pPr>
      <w:r w:rsidRPr="00E21D30">
        <w:rPr>
          <w:rFonts w:ascii="Calibri" w:hAnsi="Calibri"/>
        </w:rPr>
        <w:t>Results of exams, procedures and tests you have before and during the study</w:t>
      </w:r>
    </w:p>
    <w:p w14:paraId="67D0F5FD" w14:textId="216764D0" w:rsidR="001356B7" w:rsidRPr="00E21D30" w:rsidRDefault="001356B7" w:rsidP="00E21D30">
      <w:pPr>
        <w:pStyle w:val="ListParagraph"/>
        <w:numPr>
          <w:ilvl w:val="0"/>
          <w:numId w:val="8"/>
        </w:numPr>
        <w:rPr>
          <w:rFonts w:ascii="Calibri" w:hAnsi="Calibri"/>
        </w:rPr>
      </w:pPr>
      <w:r w:rsidRPr="00E21D30">
        <w:rPr>
          <w:rFonts w:ascii="Calibri" w:hAnsi="Calibri"/>
        </w:rPr>
        <w:t>Laboratory test results</w:t>
      </w:r>
    </w:p>
    <w:commentRangeEnd w:id="2"/>
    <w:p w14:paraId="5679D54F" w14:textId="77777777" w:rsidR="001356B7" w:rsidRPr="004D5CF9" w:rsidRDefault="001356B7" w:rsidP="00E21D30">
      <w:pPr>
        <w:rPr>
          <w:rFonts w:ascii="Calibri" w:hAnsi="Calibri"/>
        </w:rPr>
      </w:pPr>
      <w:r w:rsidRPr="004D5CF9">
        <w:rPr>
          <w:rStyle w:val="CommentReference"/>
          <w:rFonts w:ascii="Calibri" w:hAnsi="Calibri"/>
          <w:sz w:val="22"/>
          <w:szCs w:val="22"/>
        </w:rPr>
        <w:commentReference w:id="2"/>
      </w:r>
    </w:p>
    <w:p w14:paraId="1AF90ED8" w14:textId="28E60705" w:rsidR="001356B7" w:rsidRPr="004D5CF9" w:rsidRDefault="001356B7" w:rsidP="00E21D30">
      <w:pPr>
        <w:rPr>
          <w:rFonts w:ascii="Calibri" w:hAnsi="Calibri"/>
          <w:b/>
        </w:rPr>
      </w:pPr>
      <w:r w:rsidRPr="004D5CF9">
        <w:rPr>
          <w:rFonts w:ascii="Calibri" w:hAnsi="Calibri"/>
          <w:b/>
        </w:rPr>
        <w:t>Purposes for Which Your PHI Will be Used/Disclosed:</w:t>
      </w:r>
    </w:p>
    <w:p w14:paraId="1D957132" w14:textId="34A535EA" w:rsidR="00B8157E" w:rsidRDefault="00B8157E" w:rsidP="00B8157E">
      <w:pPr>
        <w:pStyle w:val="ListParagraph"/>
        <w:numPr>
          <w:ilvl w:val="0"/>
          <w:numId w:val="20"/>
        </w:numPr>
        <w:rPr>
          <w:rFonts w:ascii="Calibri" w:hAnsi="Calibri"/>
        </w:rPr>
      </w:pPr>
      <w:r>
        <w:rPr>
          <w:rFonts w:ascii="Calibri" w:hAnsi="Calibri"/>
        </w:rPr>
        <w:t xml:space="preserve">To </w:t>
      </w:r>
      <w:r w:rsidR="001356B7" w:rsidRPr="00EC73AF">
        <w:rPr>
          <w:rFonts w:ascii="Calibri" w:hAnsi="Calibri"/>
        </w:rPr>
        <w:t xml:space="preserve">conduct </w:t>
      </w:r>
      <w:commentRangeStart w:id="3"/>
      <w:r w:rsidR="001356B7" w:rsidRPr="00EC73AF">
        <w:rPr>
          <w:rFonts w:ascii="Calibri" w:hAnsi="Calibri"/>
        </w:rPr>
        <w:t>th</w:t>
      </w:r>
      <w:r w:rsidR="00666A50">
        <w:rPr>
          <w:rFonts w:ascii="Calibri" w:hAnsi="Calibri"/>
        </w:rPr>
        <w:t>is</w:t>
      </w:r>
      <w:r w:rsidR="001356B7" w:rsidRPr="00EC73AF">
        <w:rPr>
          <w:rFonts w:ascii="Calibri" w:hAnsi="Calibri"/>
        </w:rPr>
        <w:t xml:space="preserve"> research</w:t>
      </w:r>
      <w:commentRangeEnd w:id="3"/>
      <w:r w:rsidR="001356B7" w:rsidRPr="004D5CF9">
        <w:rPr>
          <w:rStyle w:val="CommentReference"/>
        </w:rPr>
        <w:commentReference w:id="3"/>
      </w:r>
      <w:r w:rsidR="001356B7" w:rsidRPr="00EC73AF">
        <w:rPr>
          <w:rFonts w:ascii="Calibri" w:hAnsi="Calibri"/>
        </w:rPr>
        <w:t xml:space="preserve"> </w:t>
      </w:r>
      <w:r w:rsidR="00021466">
        <w:rPr>
          <w:rFonts w:ascii="Calibri" w:hAnsi="Calibri"/>
        </w:rPr>
        <w:t>study</w:t>
      </w:r>
    </w:p>
    <w:p w14:paraId="1BE7A55C" w14:textId="41121239" w:rsidR="00427099" w:rsidRDefault="00427099" w:rsidP="00B8157E">
      <w:pPr>
        <w:pStyle w:val="ListParagraph"/>
        <w:numPr>
          <w:ilvl w:val="0"/>
          <w:numId w:val="20"/>
        </w:numPr>
        <w:rPr>
          <w:rFonts w:ascii="Calibri" w:hAnsi="Calibri"/>
        </w:rPr>
      </w:pPr>
      <w:r>
        <w:rPr>
          <w:rFonts w:ascii="Calibri" w:hAnsi="Calibri"/>
        </w:rPr>
        <w:t xml:space="preserve">To evaluate the safety and effectiveness of the drug, device </w:t>
      </w:r>
      <w:r w:rsidR="004B36BD">
        <w:rPr>
          <w:rFonts w:ascii="Calibri" w:hAnsi="Calibri"/>
        </w:rPr>
        <w:t>and/or other intervention</w:t>
      </w:r>
      <w:r>
        <w:rPr>
          <w:rFonts w:ascii="Calibri" w:hAnsi="Calibri"/>
        </w:rPr>
        <w:t xml:space="preserve"> </w:t>
      </w:r>
      <w:r w:rsidR="003B5BA6">
        <w:rPr>
          <w:rFonts w:ascii="Calibri" w:hAnsi="Calibri"/>
        </w:rPr>
        <w:t>being studied and ensure integrity of the data</w:t>
      </w:r>
    </w:p>
    <w:p w14:paraId="06DB7865" w14:textId="254BEBC2" w:rsidR="00B8157E" w:rsidRDefault="00B8157E" w:rsidP="00B8157E">
      <w:pPr>
        <w:pStyle w:val="ListParagraph"/>
        <w:numPr>
          <w:ilvl w:val="0"/>
          <w:numId w:val="20"/>
        </w:numPr>
        <w:rPr>
          <w:rFonts w:ascii="Calibri" w:hAnsi="Calibri"/>
        </w:rPr>
      </w:pPr>
      <w:r>
        <w:rPr>
          <w:rFonts w:ascii="Calibri" w:hAnsi="Calibri"/>
        </w:rPr>
        <w:t>T</w:t>
      </w:r>
      <w:r w:rsidR="001356B7" w:rsidRPr="00EC73AF">
        <w:rPr>
          <w:rFonts w:ascii="Calibri" w:hAnsi="Calibri"/>
        </w:rPr>
        <w:t>o provide study</w:t>
      </w:r>
      <w:r w:rsidR="004B36BD">
        <w:rPr>
          <w:rFonts w:ascii="Calibri" w:hAnsi="Calibri"/>
        </w:rPr>
        <w:t>-</w:t>
      </w:r>
      <w:r w:rsidR="001356B7" w:rsidRPr="00EC73AF">
        <w:rPr>
          <w:rFonts w:ascii="Calibri" w:hAnsi="Calibri"/>
        </w:rPr>
        <w:t xml:space="preserve">related </w:t>
      </w:r>
      <w:r w:rsidR="00666A50">
        <w:rPr>
          <w:rFonts w:ascii="Calibri" w:hAnsi="Calibri"/>
        </w:rPr>
        <w:t>treatment</w:t>
      </w:r>
      <w:r w:rsidR="003B5BA6">
        <w:rPr>
          <w:rFonts w:ascii="Calibri" w:hAnsi="Calibri"/>
        </w:rPr>
        <w:t xml:space="preserve"> </w:t>
      </w:r>
      <w:r w:rsidR="001356B7" w:rsidRPr="00EC73AF">
        <w:rPr>
          <w:rFonts w:ascii="Calibri" w:hAnsi="Calibri"/>
        </w:rPr>
        <w:t>and f</w:t>
      </w:r>
      <w:r w:rsidR="00A6386B">
        <w:rPr>
          <w:rFonts w:ascii="Calibri" w:hAnsi="Calibri"/>
        </w:rPr>
        <w:t>acilitate</w:t>
      </w:r>
      <w:r w:rsidR="001356B7" w:rsidRPr="00EC73AF">
        <w:rPr>
          <w:rFonts w:ascii="Calibri" w:hAnsi="Calibri"/>
        </w:rPr>
        <w:t xml:space="preserve"> payment for such </w:t>
      </w:r>
      <w:r w:rsidR="00666A50">
        <w:rPr>
          <w:rFonts w:ascii="Calibri" w:hAnsi="Calibri"/>
        </w:rPr>
        <w:t>treatment</w:t>
      </w:r>
      <w:r w:rsidR="00A6386B">
        <w:rPr>
          <w:rFonts w:ascii="Calibri" w:hAnsi="Calibri"/>
        </w:rPr>
        <w:t xml:space="preserve"> </w:t>
      </w:r>
    </w:p>
    <w:p w14:paraId="4D04F3BA" w14:textId="1C3F9D79" w:rsidR="00B8157E" w:rsidRDefault="00B8157E" w:rsidP="00B8157E">
      <w:pPr>
        <w:pStyle w:val="ListParagraph"/>
        <w:numPr>
          <w:ilvl w:val="0"/>
          <w:numId w:val="20"/>
        </w:numPr>
        <w:rPr>
          <w:rFonts w:ascii="Calibri" w:hAnsi="Calibri"/>
        </w:rPr>
      </w:pPr>
      <w:r>
        <w:rPr>
          <w:rFonts w:ascii="Calibri" w:hAnsi="Calibri"/>
        </w:rPr>
        <w:t>T</w:t>
      </w:r>
      <w:r w:rsidR="001356B7" w:rsidRPr="00EC73AF">
        <w:rPr>
          <w:rFonts w:ascii="Calibri" w:hAnsi="Calibri"/>
        </w:rPr>
        <w:t xml:space="preserve">o conduct </w:t>
      </w:r>
      <w:r w:rsidR="00E83497">
        <w:rPr>
          <w:rFonts w:ascii="Calibri" w:hAnsi="Calibri"/>
        </w:rPr>
        <w:t xml:space="preserve">healthcare </w:t>
      </w:r>
      <w:r w:rsidR="001356B7" w:rsidRPr="00EC73AF">
        <w:rPr>
          <w:rFonts w:ascii="Calibri" w:hAnsi="Calibri"/>
        </w:rPr>
        <w:t xml:space="preserve">operations  </w:t>
      </w:r>
    </w:p>
    <w:p w14:paraId="4B88F4C2" w14:textId="79E56B2E" w:rsidR="00B8157E" w:rsidRDefault="00B8157E" w:rsidP="00B8157E">
      <w:pPr>
        <w:pStyle w:val="ListParagraph"/>
        <w:numPr>
          <w:ilvl w:val="0"/>
          <w:numId w:val="20"/>
        </w:numPr>
        <w:rPr>
          <w:rFonts w:ascii="Calibri" w:hAnsi="Calibri"/>
        </w:rPr>
      </w:pPr>
      <w:r>
        <w:rPr>
          <w:rFonts w:ascii="Calibri" w:hAnsi="Calibri"/>
        </w:rPr>
        <w:t xml:space="preserve">To ensure compliance with </w:t>
      </w:r>
      <w:r w:rsidR="00021466">
        <w:rPr>
          <w:rFonts w:ascii="Calibri" w:hAnsi="Calibri"/>
        </w:rPr>
        <w:t xml:space="preserve">state and federal </w:t>
      </w:r>
      <w:r>
        <w:rPr>
          <w:rFonts w:ascii="Calibri" w:hAnsi="Calibri"/>
        </w:rPr>
        <w:t>regulations and provide oversight of the study</w:t>
      </w:r>
    </w:p>
    <w:p w14:paraId="09C267BD" w14:textId="790245DE" w:rsidR="00B8157E" w:rsidRPr="00B8157E" w:rsidRDefault="00B8157E" w:rsidP="00B8157E">
      <w:pPr>
        <w:pStyle w:val="ListParagraph"/>
        <w:numPr>
          <w:ilvl w:val="0"/>
          <w:numId w:val="20"/>
        </w:numPr>
        <w:rPr>
          <w:rFonts w:ascii="Calibri" w:hAnsi="Calibri"/>
        </w:rPr>
      </w:pPr>
      <w:r>
        <w:rPr>
          <w:rFonts w:ascii="Calibri" w:hAnsi="Calibri"/>
        </w:rPr>
        <w:t>T</w:t>
      </w:r>
      <w:r w:rsidR="001356B7" w:rsidRPr="00EC73AF">
        <w:rPr>
          <w:rFonts w:ascii="Calibri" w:hAnsi="Calibri"/>
        </w:rPr>
        <w:t>o determine your health, vital status or contact information</w:t>
      </w:r>
      <w:r>
        <w:rPr>
          <w:rFonts w:ascii="Calibri" w:hAnsi="Calibri"/>
        </w:rPr>
        <w:t xml:space="preserve"> should you be unreachable during the study</w:t>
      </w:r>
      <w:r w:rsidR="001356B7" w:rsidRPr="00EC73AF">
        <w:rPr>
          <w:rFonts w:ascii="Calibri" w:hAnsi="Calibri"/>
        </w:rPr>
        <w:t xml:space="preserve"> </w:t>
      </w:r>
    </w:p>
    <w:p w14:paraId="5828AAAE" w14:textId="45428DEF" w:rsidR="00A42D74" w:rsidRPr="00A42D74" w:rsidRDefault="00B8157E" w:rsidP="00A42D74">
      <w:pPr>
        <w:pStyle w:val="ListParagraph"/>
        <w:numPr>
          <w:ilvl w:val="0"/>
          <w:numId w:val="20"/>
        </w:numPr>
        <w:rPr>
          <w:rFonts w:ascii="Calibri" w:hAnsi="Calibri"/>
        </w:rPr>
      </w:pPr>
      <w:r>
        <w:rPr>
          <w:rFonts w:ascii="Calibri" w:hAnsi="Calibri"/>
        </w:rPr>
        <w:t>F</w:t>
      </w:r>
      <w:r w:rsidR="001356B7" w:rsidRPr="00EC73AF">
        <w:rPr>
          <w:rFonts w:ascii="Calibri" w:hAnsi="Calibri"/>
        </w:rPr>
        <w:t xml:space="preserve">or the administration and payment of any costs relating to subject injury from the study </w:t>
      </w:r>
      <w:r w:rsidR="00A42D74" w:rsidRPr="00A42D74">
        <w:rPr>
          <w:rFonts w:ascii="Calibri" w:hAnsi="Calibri"/>
        </w:rPr>
        <w:t>including reporting payment information to Medicare/Medicaid where applicable</w:t>
      </w:r>
    </w:p>
    <w:p w14:paraId="5FBB3175" w14:textId="7506DEBA" w:rsidR="001356B7" w:rsidRPr="00EC73AF" w:rsidRDefault="001356B7" w:rsidP="00EC73AF">
      <w:pPr>
        <w:pStyle w:val="ListParagraph"/>
        <w:numPr>
          <w:ilvl w:val="0"/>
          <w:numId w:val="20"/>
        </w:numPr>
        <w:rPr>
          <w:rFonts w:ascii="Calibri" w:hAnsi="Calibri"/>
        </w:rPr>
      </w:pPr>
      <w:bookmarkStart w:id="4" w:name="_Hlk150156148"/>
      <w:r w:rsidRPr="00EC73AF">
        <w:rPr>
          <w:rFonts w:ascii="Calibri" w:hAnsi="Calibri"/>
        </w:rPr>
        <w:t>[ADD ANY OTHER PURPOSES FOR WHICH PHI WILL BE USED/DISCLOSED]</w:t>
      </w:r>
    </w:p>
    <w:bookmarkEnd w:id="4"/>
    <w:p w14:paraId="2B65502A" w14:textId="77777777" w:rsidR="001356B7" w:rsidRPr="004D5CF9" w:rsidRDefault="001356B7" w:rsidP="00E21D30">
      <w:pPr>
        <w:rPr>
          <w:rFonts w:ascii="Calibri" w:hAnsi="Calibri"/>
          <w:u w:val="single"/>
        </w:rPr>
      </w:pPr>
    </w:p>
    <w:p w14:paraId="68C11BFE" w14:textId="77777777" w:rsidR="001356B7" w:rsidRPr="004D5CF9" w:rsidRDefault="001356B7" w:rsidP="00E21D30">
      <w:pPr>
        <w:rPr>
          <w:rFonts w:ascii="Calibri" w:hAnsi="Calibri"/>
        </w:rPr>
      </w:pPr>
      <w:r w:rsidRPr="004D5CF9">
        <w:rPr>
          <w:rFonts w:ascii="Calibri" w:hAnsi="Calibri"/>
          <w:b/>
        </w:rPr>
        <w:t>Use and Disclosure of Your Information That is Required by Law</w:t>
      </w:r>
      <w:r w:rsidRPr="004D5CF9">
        <w:rPr>
          <w:rFonts w:ascii="Calibri" w:hAnsi="Calibri"/>
        </w:rPr>
        <w:t xml:space="preserve">:  </w:t>
      </w:r>
    </w:p>
    <w:p w14:paraId="535BDD14" w14:textId="103C0F82" w:rsidR="001356B7" w:rsidRPr="004D5CF9" w:rsidRDefault="001356B7" w:rsidP="00E21D30">
      <w:pPr>
        <w:rPr>
          <w:rFonts w:ascii="Calibri" w:hAnsi="Calibri"/>
        </w:rPr>
      </w:pPr>
      <w:r w:rsidRPr="004D5CF9">
        <w:rPr>
          <w:rFonts w:ascii="Calibri" w:hAnsi="Calibri"/>
        </w:rPr>
        <w:t xml:space="preserve">We will use and disclose your PHI when we are required to do so by law. This includes laws that require us to report child abuse or abuse of elderly or disabled adults. </w:t>
      </w:r>
      <w:commentRangeStart w:id="5"/>
      <w:r w:rsidRPr="004D5CF9">
        <w:rPr>
          <w:rFonts w:ascii="Calibri" w:hAnsi="Calibri"/>
        </w:rPr>
        <w:t xml:space="preserve">We will also comply with </w:t>
      </w:r>
      <w:r w:rsidR="00E83497">
        <w:rPr>
          <w:rFonts w:ascii="Calibri" w:hAnsi="Calibri"/>
        </w:rPr>
        <w:t xml:space="preserve">valid </w:t>
      </w:r>
      <w:r w:rsidRPr="004D5CF9">
        <w:rPr>
          <w:rFonts w:ascii="Calibri" w:hAnsi="Calibri"/>
        </w:rPr>
        <w:t>legal requests</w:t>
      </w:r>
      <w:r w:rsidR="00E83497">
        <w:rPr>
          <w:rFonts w:ascii="Calibri" w:hAnsi="Calibri"/>
        </w:rPr>
        <w:t xml:space="preserve">, </w:t>
      </w:r>
      <w:r w:rsidR="005868A1">
        <w:rPr>
          <w:rFonts w:ascii="Calibri" w:hAnsi="Calibri"/>
        </w:rPr>
        <w:t xml:space="preserve">including </w:t>
      </w:r>
      <w:r w:rsidR="00E83497">
        <w:rPr>
          <w:rFonts w:ascii="Calibri" w:hAnsi="Calibri"/>
        </w:rPr>
        <w:t>subpoenas</w:t>
      </w:r>
      <w:r w:rsidRPr="004D5CF9">
        <w:rPr>
          <w:rFonts w:ascii="Calibri" w:hAnsi="Calibri"/>
        </w:rPr>
        <w:t xml:space="preserve"> or </w:t>
      </w:r>
      <w:r w:rsidR="00E83497">
        <w:rPr>
          <w:rFonts w:ascii="Calibri" w:hAnsi="Calibri"/>
        </w:rPr>
        <w:t xml:space="preserve"> court </w:t>
      </w:r>
      <w:r w:rsidRPr="004D5CF9">
        <w:rPr>
          <w:rFonts w:ascii="Calibri" w:hAnsi="Calibri"/>
        </w:rPr>
        <w:t>order</w:t>
      </w:r>
      <w:r w:rsidR="00E83497">
        <w:rPr>
          <w:rFonts w:ascii="Calibri" w:hAnsi="Calibri"/>
        </w:rPr>
        <w:t>s</w:t>
      </w:r>
      <w:r w:rsidR="005868A1">
        <w:rPr>
          <w:rFonts w:ascii="Calibri" w:hAnsi="Calibri"/>
        </w:rPr>
        <w:t>,</w:t>
      </w:r>
      <w:r w:rsidRPr="004D5CF9">
        <w:rPr>
          <w:rFonts w:ascii="Calibri" w:hAnsi="Calibri"/>
        </w:rPr>
        <w:t xml:space="preserve"> that require us to disclose your PHI. </w:t>
      </w:r>
      <w:commentRangeEnd w:id="5"/>
      <w:r w:rsidR="00E710E5">
        <w:rPr>
          <w:rStyle w:val="CommentReference"/>
          <w:rFonts w:ascii="Arial" w:eastAsia="Times New Roman" w:hAnsi="Arial" w:cs="Times New Roman"/>
        </w:rPr>
        <w:commentReference w:id="5"/>
      </w:r>
    </w:p>
    <w:p w14:paraId="063D2122" w14:textId="77777777" w:rsidR="001356B7" w:rsidRPr="004D5CF9" w:rsidRDefault="001356B7" w:rsidP="00E21D30">
      <w:pPr>
        <w:rPr>
          <w:rFonts w:ascii="Calibri" w:hAnsi="Calibri"/>
        </w:rPr>
      </w:pPr>
    </w:p>
    <w:p w14:paraId="722CD929" w14:textId="77777777" w:rsidR="001356B7" w:rsidRPr="004D5CF9" w:rsidRDefault="001356B7" w:rsidP="00E21D30">
      <w:pPr>
        <w:rPr>
          <w:rFonts w:ascii="Calibri" w:hAnsi="Calibri"/>
        </w:rPr>
      </w:pPr>
      <w:bookmarkStart w:id="6" w:name="_Hlk141962338"/>
      <w:r w:rsidRPr="004D5CF9">
        <w:rPr>
          <w:rFonts w:ascii="Calibri" w:hAnsi="Calibri"/>
          <w:b/>
        </w:rPr>
        <w:t>Authorization to Use PHI is Required to Participate</w:t>
      </w:r>
      <w:r w:rsidRPr="004D5CF9">
        <w:rPr>
          <w:rFonts w:ascii="Calibri" w:hAnsi="Calibri"/>
        </w:rPr>
        <w:t>:</w:t>
      </w:r>
    </w:p>
    <w:p w14:paraId="3D93E27F" w14:textId="4550D5A8" w:rsidR="001356B7" w:rsidRPr="000C34F0" w:rsidRDefault="001356B7" w:rsidP="00E21D30">
      <w:pPr>
        <w:rPr>
          <w:rFonts w:ascii="Calibri" w:hAnsi="Calibri"/>
        </w:rPr>
      </w:pPr>
      <w:r w:rsidRPr="000C34F0">
        <w:rPr>
          <w:rFonts w:ascii="Calibri" w:hAnsi="Calibri"/>
        </w:rPr>
        <w:t xml:space="preserve">By signing this form, you give us permission to use and </w:t>
      </w:r>
      <w:r w:rsidR="001D6535">
        <w:rPr>
          <w:rFonts w:ascii="Calibri" w:hAnsi="Calibri"/>
        </w:rPr>
        <w:t>disclose</w:t>
      </w:r>
      <w:r w:rsidRPr="000C34F0">
        <w:rPr>
          <w:rFonts w:ascii="Calibri" w:hAnsi="Calibri"/>
        </w:rPr>
        <w:t xml:space="preserve"> your PHI </w:t>
      </w:r>
      <w:r w:rsidR="007A5CBF">
        <w:rPr>
          <w:rFonts w:ascii="Calibri" w:hAnsi="Calibri"/>
        </w:rPr>
        <w:t>for this research study</w:t>
      </w:r>
      <w:r w:rsidRPr="000C34F0">
        <w:rPr>
          <w:rFonts w:ascii="Calibri" w:hAnsi="Calibri"/>
        </w:rPr>
        <w:t xml:space="preserve">. You do not have to sign this form. If you do not sign this form, you </w:t>
      </w:r>
      <w:bookmarkEnd w:id="6"/>
      <w:commentRangeStart w:id="7"/>
      <w:r w:rsidRPr="000C34F0">
        <w:rPr>
          <w:rFonts w:ascii="Calibri" w:hAnsi="Calibri"/>
        </w:rPr>
        <w:t xml:space="preserve">may </w:t>
      </w:r>
      <w:r w:rsidR="00FF480D">
        <w:rPr>
          <w:rFonts w:ascii="Calibri" w:hAnsi="Calibri"/>
        </w:rPr>
        <w:t xml:space="preserve">not join this study, but you can </w:t>
      </w:r>
      <w:r w:rsidRPr="000C34F0">
        <w:rPr>
          <w:rFonts w:ascii="Calibri" w:hAnsi="Calibri"/>
        </w:rPr>
        <w:t xml:space="preserve">still receive non-research related treatment. </w:t>
      </w:r>
      <w:commentRangeEnd w:id="7"/>
      <w:r w:rsidRPr="000C34F0">
        <w:rPr>
          <w:rFonts w:ascii="Calibri" w:hAnsi="Calibri"/>
        </w:rPr>
        <w:commentReference w:id="7"/>
      </w:r>
      <w:r w:rsidRPr="000C34F0">
        <w:rPr>
          <w:rFonts w:ascii="Calibri" w:hAnsi="Calibri"/>
        </w:rPr>
        <w:t xml:space="preserve"> </w:t>
      </w:r>
    </w:p>
    <w:p w14:paraId="6D64EB7D" w14:textId="77777777" w:rsidR="001356B7" w:rsidRPr="004D5CF9" w:rsidRDefault="001356B7" w:rsidP="00E21D30">
      <w:pPr>
        <w:rPr>
          <w:rFonts w:ascii="Calibri" w:hAnsi="Calibri"/>
        </w:rPr>
      </w:pPr>
    </w:p>
    <w:p w14:paraId="53AB13F1" w14:textId="29B69241" w:rsidR="001356B7" w:rsidRPr="004D5CF9" w:rsidRDefault="001356B7" w:rsidP="00E21D30">
      <w:pPr>
        <w:rPr>
          <w:rFonts w:ascii="Calibri" w:hAnsi="Calibri"/>
          <w:b/>
        </w:rPr>
      </w:pPr>
      <w:commentRangeStart w:id="8"/>
      <w:r w:rsidRPr="004D5CF9">
        <w:rPr>
          <w:rFonts w:ascii="Calibri" w:hAnsi="Calibri"/>
          <w:b/>
        </w:rPr>
        <w:t>People Who will Use/Disclose Your PHI:</w:t>
      </w:r>
      <w:commentRangeEnd w:id="8"/>
      <w:r w:rsidRPr="004D5CF9">
        <w:rPr>
          <w:rStyle w:val="CommentReference"/>
        </w:rPr>
        <w:commentReference w:id="8"/>
      </w:r>
    </w:p>
    <w:p w14:paraId="6F804A9D" w14:textId="77777777" w:rsidR="001356B7" w:rsidRPr="004D5CF9" w:rsidRDefault="001356B7" w:rsidP="00E21D30">
      <w:pPr>
        <w:rPr>
          <w:rFonts w:ascii="Calibri" w:hAnsi="Calibri"/>
        </w:rPr>
      </w:pPr>
    </w:p>
    <w:p w14:paraId="4E650ECF" w14:textId="77777777" w:rsidR="007857C8" w:rsidRDefault="001356B7" w:rsidP="00E21D30">
      <w:pPr>
        <w:pStyle w:val="ListParagraph"/>
        <w:numPr>
          <w:ilvl w:val="0"/>
          <w:numId w:val="19"/>
        </w:numPr>
        <w:rPr>
          <w:rFonts w:ascii="Calibri" w:hAnsi="Calibri"/>
        </w:rPr>
      </w:pPr>
      <w:r w:rsidRPr="00E21D30">
        <w:rPr>
          <w:rFonts w:ascii="Calibri" w:hAnsi="Calibri"/>
        </w:rPr>
        <w:t>The Principal Investigator and the research staff</w:t>
      </w:r>
    </w:p>
    <w:p w14:paraId="4CEB1652" w14:textId="1DDF6641" w:rsidR="007857C8" w:rsidRDefault="007857C8" w:rsidP="00E21D30">
      <w:pPr>
        <w:pStyle w:val="ListParagraph"/>
        <w:numPr>
          <w:ilvl w:val="0"/>
          <w:numId w:val="19"/>
        </w:numPr>
        <w:rPr>
          <w:rFonts w:ascii="Calibri" w:hAnsi="Calibri"/>
        </w:rPr>
      </w:pPr>
      <w:r>
        <w:rPr>
          <w:rFonts w:ascii="Calibri" w:hAnsi="Calibri"/>
        </w:rPr>
        <w:t>The sponsor of the research</w:t>
      </w:r>
      <w:r w:rsidR="00021466">
        <w:rPr>
          <w:rFonts w:ascii="Calibri" w:hAnsi="Calibri"/>
        </w:rPr>
        <w:t xml:space="preserve">, its agents, </w:t>
      </w:r>
      <w:r w:rsidR="00FE3841">
        <w:rPr>
          <w:rFonts w:ascii="Calibri" w:hAnsi="Calibri"/>
        </w:rPr>
        <w:t xml:space="preserve">study </w:t>
      </w:r>
      <w:r w:rsidR="00021466">
        <w:rPr>
          <w:rFonts w:ascii="Calibri" w:hAnsi="Calibri"/>
        </w:rPr>
        <w:t>monitors and contractors</w:t>
      </w:r>
      <w:r w:rsidR="00FE3841">
        <w:rPr>
          <w:rFonts w:ascii="Calibri" w:hAnsi="Calibri"/>
        </w:rPr>
        <w:t xml:space="preserve"> including laboratories if applicable</w:t>
      </w:r>
    </w:p>
    <w:p w14:paraId="67D06847" w14:textId="451C12EB" w:rsidR="007857C8" w:rsidRDefault="007857C8" w:rsidP="00E21D30">
      <w:pPr>
        <w:pStyle w:val="ListParagraph"/>
        <w:numPr>
          <w:ilvl w:val="0"/>
          <w:numId w:val="19"/>
        </w:numPr>
        <w:rPr>
          <w:rFonts w:ascii="Calibri" w:hAnsi="Calibri"/>
        </w:rPr>
      </w:pPr>
      <w:r>
        <w:rPr>
          <w:rFonts w:ascii="Calibri" w:hAnsi="Calibri"/>
        </w:rPr>
        <w:t>Institutional Review Board</w:t>
      </w:r>
      <w:r w:rsidR="00021466">
        <w:rPr>
          <w:rFonts w:ascii="Calibri" w:hAnsi="Calibri"/>
        </w:rPr>
        <w:t>s (people who provide ethical review of research)</w:t>
      </w:r>
    </w:p>
    <w:p w14:paraId="6ED9B3D5" w14:textId="3DCEC85C" w:rsidR="00021466" w:rsidRPr="00E21D30" w:rsidRDefault="00427099" w:rsidP="00021466">
      <w:pPr>
        <w:pStyle w:val="ListParagraph"/>
        <w:numPr>
          <w:ilvl w:val="0"/>
          <w:numId w:val="19"/>
        </w:numPr>
        <w:rPr>
          <w:rFonts w:ascii="Calibri" w:hAnsi="Calibri"/>
        </w:rPr>
      </w:pPr>
      <w:r>
        <w:rPr>
          <w:rFonts w:ascii="Calibri" w:hAnsi="Calibri"/>
        </w:rPr>
        <w:t xml:space="preserve">Other </w:t>
      </w:r>
      <w:r w:rsidR="008422F8">
        <w:rPr>
          <w:rFonts w:ascii="Calibri" w:hAnsi="Calibri"/>
        </w:rPr>
        <w:t xml:space="preserve">Emory </w:t>
      </w:r>
      <w:r>
        <w:rPr>
          <w:rFonts w:ascii="Calibri" w:hAnsi="Calibri"/>
        </w:rPr>
        <w:t>o</w:t>
      </w:r>
      <w:r w:rsidR="00021466">
        <w:rPr>
          <w:rFonts w:ascii="Calibri" w:hAnsi="Calibri"/>
        </w:rPr>
        <w:t>ffices and persons who watch over the safety, effectiveness and conduct of the research</w:t>
      </w:r>
    </w:p>
    <w:p w14:paraId="6033A603" w14:textId="2D99BEBC" w:rsidR="001356B7" w:rsidRPr="004D5CF9" w:rsidRDefault="001356B7" w:rsidP="00E21D30">
      <w:pPr>
        <w:numPr>
          <w:ilvl w:val="1"/>
          <w:numId w:val="18"/>
        </w:numPr>
        <w:rPr>
          <w:rFonts w:ascii="Calibri" w:hAnsi="Calibri"/>
        </w:rPr>
      </w:pPr>
      <w:commentRangeStart w:id="9"/>
      <w:r w:rsidRPr="004D5CF9">
        <w:rPr>
          <w:rFonts w:ascii="Calibri" w:hAnsi="Calibri"/>
        </w:rPr>
        <w:t xml:space="preserve">Other researchers and centers that are a part of this study </w:t>
      </w:r>
      <w:commentRangeEnd w:id="9"/>
      <w:r w:rsidRPr="004D5CF9">
        <w:rPr>
          <w:rStyle w:val="CommentReference"/>
        </w:rPr>
        <w:commentReference w:id="9"/>
      </w:r>
    </w:p>
    <w:p w14:paraId="38749E27" w14:textId="172560FA" w:rsidR="001356B7" w:rsidRDefault="001356B7" w:rsidP="00E21D30">
      <w:pPr>
        <w:numPr>
          <w:ilvl w:val="1"/>
          <w:numId w:val="18"/>
        </w:numPr>
        <w:rPr>
          <w:rFonts w:ascii="Calibri" w:hAnsi="Calibri"/>
        </w:rPr>
      </w:pPr>
      <w:r w:rsidRPr="004D5CF9">
        <w:rPr>
          <w:rFonts w:ascii="Calibri" w:hAnsi="Calibri"/>
        </w:rPr>
        <w:t xml:space="preserve">Government agencies that regulate the research </w:t>
      </w:r>
      <w:r w:rsidR="00FE3841">
        <w:rPr>
          <w:rFonts w:ascii="Calibri" w:hAnsi="Calibri"/>
        </w:rPr>
        <w:t xml:space="preserve">as applicable to this study (e.g. regulatory agencies </w:t>
      </w:r>
      <w:r w:rsidR="00427099">
        <w:rPr>
          <w:rFonts w:ascii="Calibri" w:hAnsi="Calibri"/>
        </w:rPr>
        <w:t>within and outside the United States</w:t>
      </w:r>
      <w:r w:rsidR="00666A50">
        <w:rPr>
          <w:rFonts w:ascii="Calibri" w:hAnsi="Calibri"/>
        </w:rPr>
        <w:t xml:space="preserve"> such as the </w:t>
      </w:r>
      <w:r w:rsidRPr="004D5CF9">
        <w:rPr>
          <w:rFonts w:ascii="Calibri" w:hAnsi="Calibri"/>
        </w:rPr>
        <w:t>Office for Human Research Protections</w:t>
      </w:r>
      <w:r w:rsidR="00666A50">
        <w:rPr>
          <w:rFonts w:ascii="Calibri" w:hAnsi="Calibri"/>
        </w:rPr>
        <w:t xml:space="preserve">, </w:t>
      </w:r>
      <w:r w:rsidRPr="004D5CF9">
        <w:rPr>
          <w:rFonts w:ascii="Calibri" w:hAnsi="Calibri"/>
        </w:rPr>
        <w:t>Food and Drug Administration</w:t>
      </w:r>
      <w:r w:rsidR="00666A50">
        <w:rPr>
          <w:rFonts w:ascii="Calibri" w:hAnsi="Calibri"/>
        </w:rPr>
        <w:t xml:space="preserve"> and</w:t>
      </w:r>
      <w:r w:rsidRPr="004D5CF9">
        <w:rPr>
          <w:rFonts w:ascii="Calibri" w:hAnsi="Calibri"/>
        </w:rPr>
        <w:t xml:space="preserve"> Veterans Administration</w:t>
      </w:r>
      <w:r w:rsidR="00666A50">
        <w:rPr>
          <w:rFonts w:ascii="Calibri" w:hAnsi="Calibri"/>
        </w:rPr>
        <w:t>)</w:t>
      </w:r>
    </w:p>
    <w:p w14:paraId="6837ABE2" w14:textId="14F9D6E6" w:rsidR="00734A53" w:rsidRPr="00734A53" w:rsidRDefault="00734A53" w:rsidP="00734A53">
      <w:pPr>
        <w:pStyle w:val="ListParagraph"/>
        <w:numPr>
          <w:ilvl w:val="1"/>
          <w:numId w:val="18"/>
        </w:numPr>
        <w:rPr>
          <w:rFonts w:ascii="Calibri" w:hAnsi="Calibri"/>
        </w:rPr>
      </w:pPr>
      <w:r w:rsidRPr="00734A53">
        <w:rPr>
          <w:rFonts w:ascii="Calibri" w:hAnsi="Calibri"/>
        </w:rPr>
        <w:lastRenderedPageBreak/>
        <w:t xml:space="preserve">[ADD ANY OTHERS </w:t>
      </w:r>
      <w:r>
        <w:rPr>
          <w:rFonts w:ascii="Calibri" w:hAnsi="Calibri"/>
        </w:rPr>
        <w:t xml:space="preserve">WHO WILL USE/DISCLOSE </w:t>
      </w:r>
      <w:r w:rsidRPr="00734A53">
        <w:rPr>
          <w:rFonts w:ascii="Calibri" w:hAnsi="Calibri"/>
        </w:rPr>
        <w:t>PHI]</w:t>
      </w:r>
    </w:p>
    <w:p w14:paraId="52C2A81E" w14:textId="77777777" w:rsidR="00734A53" w:rsidRPr="004D5CF9" w:rsidRDefault="00734A53" w:rsidP="001D20B1">
      <w:pPr>
        <w:ind w:left="720"/>
        <w:rPr>
          <w:rFonts w:ascii="Calibri" w:hAnsi="Calibri"/>
        </w:rPr>
      </w:pPr>
    </w:p>
    <w:p w14:paraId="613BC72F" w14:textId="77777777" w:rsidR="00CA07B5" w:rsidRDefault="00CA07B5" w:rsidP="00CA07B5">
      <w:pPr>
        <w:ind w:left="360"/>
        <w:rPr>
          <w:rFonts w:ascii="Calibri" w:hAnsi="Calibri"/>
        </w:rPr>
      </w:pPr>
    </w:p>
    <w:p w14:paraId="28077F66" w14:textId="201CBE8B" w:rsidR="001356B7" w:rsidRPr="004D5CF9" w:rsidRDefault="002F4AA7" w:rsidP="00E21D30">
      <w:pPr>
        <w:rPr>
          <w:rFonts w:ascii="Calibri" w:hAnsi="Calibri"/>
        </w:rPr>
      </w:pPr>
      <w:commentRangeStart w:id="10"/>
      <w:r>
        <w:rPr>
          <w:rFonts w:ascii="Calibri" w:hAnsi="Calibri"/>
        </w:rPr>
        <w:t>In certain cases where</w:t>
      </w:r>
      <w:r w:rsidR="001356B7" w:rsidRPr="004D5CF9">
        <w:rPr>
          <w:rFonts w:ascii="Calibri" w:hAnsi="Calibri"/>
        </w:rPr>
        <w:t xml:space="preserve"> a researcher moves to a different institution, your PHI may be </w:t>
      </w:r>
      <w:r w:rsidR="001D6535">
        <w:rPr>
          <w:rFonts w:ascii="Calibri" w:hAnsi="Calibri"/>
        </w:rPr>
        <w:t>disclose</w:t>
      </w:r>
      <w:r w:rsidR="001356B7" w:rsidRPr="004D5CF9">
        <w:rPr>
          <w:rFonts w:ascii="Calibri" w:hAnsi="Calibri"/>
        </w:rPr>
        <w:t xml:space="preserve">d </w:t>
      </w:r>
      <w:r>
        <w:rPr>
          <w:rFonts w:ascii="Calibri" w:hAnsi="Calibri"/>
        </w:rPr>
        <w:t xml:space="preserve">to </w:t>
      </w:r>
      <w:r w:rsidR="001356B7" w:rsidRPr="004D5CF9">
        <w:rPr>
          <w:rFonts w:ascii="Calibri" w:hAnsi="Calibri"/>
        </w:rPr>
        <w:t xml:space="preserve">that new institution and their oversight offices. </w:t>
      </w:r>
      <w:bookmarkStart w:id="11" w:name="_Hlk141962449"/>
      <w:r>
        <w:rPr>
          <w:rFonts w:ascii="Calibri" w:hAnsi="Calibri"/>
        </w:rPr>
        <w:t xml:space="preserve">The </w:t>
      </w:r>
      <w:r w:rsidR="001356B7" w:rsidRPr="004D5CF9">
        <w:rPr>
          <w:rFonts w:ascii="Calibri" w:hAnsi="Calibri"/>
        </w:rPr>
        <w:t xml:space="preserve">PHI will be </w:t>
      </w:r>
      <w:r w:rsidR="001D6535">
        <w:rPr>
          <w:rFonts w:ascii="Calibri" w:hAnsi="Calibri"/>
        </w:rPr>
        <w:t>disclose</w:t>
      </w:r>
      <w:r w:rsidR="001356B7" w:rsidRPr="004D5CF9">
        <w:rPr>
          <w:rFonts w:ascii="Calibri" w:hAnsi="Calibri"/>
        </w:rPr>
        <w:t xml:space="preserve">d </w:t>
      </w:r>
      <w:r>
        <w:rPr>
          <w:rFonts w:ascii="Calibri" w:hAnsi="Calibri"/>
        </w:rPr>
        <w:t xml:space="preserve">in a </w:t>
      </w:r>
      <w:r w:rsidR="001356B7" w:rsidRPr="004D5CF9">
        <w:rPr>
          <w:rFonts w:ascii="Calibri" w:hAnsi="Calibri"/>
        </w:rPr>
        <w:t>secure</w:t>
      </w:r>
      <w:r>
        <w:rPr>
          <w:rFonts w:ascii="Calibri" w:hAnsi="Calibri"/>
        </w:rPr>
        <w:t xml:space="preserve"> manner</w:t>
      </w:r>
      <w:r w:rsidR="001356B7" w:rsidRPr="004D5CF9">
        <w:rPr>
          <w:rFonts w:ascii="Calibri" w:hAnsi="Calibri"/>
        </w:rPr>
        <w:t xml:space="preserve"> and under a legal agreement </w:t>
      </w:r>
      <w:r>
        <w:rPr>
          <w:rFonts w:ascii="Calibri" w:hAnsi="Calibri"/>
        </w:rPr>
        <w:t xml:space="preserve">signed by both institutions </w:t>
      </w:r>
      <w:r w:rsidR="001356B7" w:rsidRPr="004D5CF9">
        <w:rPr>
          <w:rFonts w:ascii="Calibri" w:hAnsi="Calibri"/>
        </w:rPr>
        <w:t>to ensure it continues to be used under the terms of this consent and HIPAA authorization.</w:t>
      </w:r>
      <w:bookmarkEnd w:id="11"/>
      <w:commentRangeEnd w:id="10"/>
      <w:r w:rsidR="00942C70">
        <w:rPr>
          <w:rStyle w:val="CommentReference"/>
          <w:rFonts w:ascii="Arial" w:eastAsia="Times New Roman" w:hAnsi="Arial" w:cs="Times New Roman"/>
        </w:rPr>
        <w:commentReference w:id="10"/>
      </w:r>
    </w:p>
    <w:p w14:paraId="31855F61" w14:textId="77777777" w:rsidR="001356B7" w:rsidRPr="004D5CF9" w:rsidRDefault="001356B7" w:rsidP="00C05E80">
      <w:pPr>
        <w:rPr>
          <w:rFonts w:ascii="Calibri" w:hAnsi="Calibri"/>
        </w:rPr>
      </w:pPr>
    </w:p>
    <w:p w14:paraId="64A8CD93" w14:textId="77777777" w:rsidR="001356B7" w:rsidRPr="004D5CF9" w:rsidRDefault="001356B7" w:rsidP="001356B7">
      <w:pPr>
        <w:rPr>
          <w:rFonts w:ascii="Calibri" w:hAnsi="Calibri"/>
          <w:b/>
        </w:rPr>
      </w:pPr>
      <w:r w:rsidRPr="004D5CF9">
        <w:rPr>
          <w:rFonts w:ascii="Calibri" w:hAnsi="Calibri"/>
          <w:b/>
        </w:rPr>
        <w:t>Expiration of Your Authorization</w:t>
      </w:r>
    </w:p>
    <w:p w14:paraId="3AE3693A" w14:textId="0B3C29B6" w:rsidR="001356B7" w:rsidRPr="004D5CF9" w:rsidRDefault="001356B7" w:rsidP="001356B7">
      <w:pPr>
        <w:rPr>
          <w:rFonts w:ascii="Calibri" w:hAnsi="Calibri"/>
        </w:rPr>
      </w:pPr>
      <w:commentRangeStart w:id="12"/>
      <w:r w:rsidRPr="004D5CF9">
        <w:rPr>
          <w:rFonts w:ascii="Calibri" w:hAnsi="Calibri"/>
        </w:rPr>
        <w:t xml:space="preserve">Your </w:t>
      </w:r>
      <w:r w:rsidR="00C05E80">
        <w:rPr>
          <w:rFonts w:ascii="Calibri" w:hAnsi="Calibri"/>
        </w:rPr>
        <w:t>HIPAA authorization will expire when</w:t>
      </w:r>
      <w:r w:rsidRPr="004D5CF9">
        <w:rPr>
          <w:rFonts w:ascii="Calibri" w:hAnsi="Calibri"/>
        </w:rPr>
        <w:t xml:space="preserve"> this research study ends.</w:t>
      </w:r>
      <w:commentRangeEnd w:id="12"/>
      <w:r w:rsidR="00C05E80">
        <w:rPr>
          <w:rStyle w:val="CommentReference"/>
          <w:rFonts w:ascii="Arial" w:eastAsia="Times New Roman" w:hAnsi="Arial" w:cs="Times New Roman"/>
        </w:rPr>
        <w:commentReference w:id="12"/>
      </w:r>
    </w:p>
    <w:p w14:paraId="4148B455" w14:textId="77777777" w:rsidR="001356B7" w:rsidRPr="004D5CF9" w:rsidRDefault="001356B7" w:rsidP="001356B7">
      <w:pPr>
        <w:rPr>
          <w:rFonts w:ascii="Calibri" w:hAnsi="Calibri"/>
        </w:rPr>
      </w:pPr>
    </w:p>
    <w:p w14:paraId="1D3AE7B0" w14:textId="77777777" w:rsidR="001356B7" w:rsidRPr="004D5CF9" w:rsidRDefault="001356B7" w:rsidP="001356B7">
      <w:pPr>
        <w:rPr>
          <w:rFonts w:ascii="Calibri" w:hAnsi="Calibri"/>
          <w:b/>
        </w:rPr>
      </w:pPr>
      <w:r w:rsidRPr="004D5CF9">
        <w:rPr>
          <w:rFonts w:ascii="Calibri" w:hAnsi="Calibri"/>
          <w:b/>
        </w:rPr>
        <w:t>Revoking Your Authorization</w:t>
      </w:r>
    </w:p>
    <w:p w14:paraId="77D7175C" w14:textId="09C699F7" w:rsidR="001356B7" w:rsidRPr="004D5CF9" w:rsidRDefault="001356B7" w:rsidP="001356B7">
      <w:pPr>
        <w:rPr>
          <w:rFonts w:ascii="Calibri" w:hAnsi="Calibri"/>
        </w:rPr>
      </w:pPr>
      <w:r w:rsidRPr="004D5CF9">
        <w:rPr>
          <w:rFonts w:ascii="Calibri" w:hAnsi="Calibri"/>
        </w:rPr>
        <w:t>If you sign this form, at any time later you may revoke (take back) your permission</w:t>
      </w:r>
      <w:r w:rsidR="002F4AA7">
        <w:rPr>
          <w:rFonts w:ascii="Calibri" w:hAnsi="Calibri"/>
        </w:rPr>
        <w:t xml:space="preserve"> for the </w:t>
      </w:r>
      <w:r w:rsidRPr="004D5CF9">
        <w:rPr>
          <w:rFonts w:ascii="Calibri" w:hAnsi="Calibri"/>
        </w:rPr>
        <w:t xml:space="preserve">use </w:t>
      </w:r>
      <w:r w:rsidR="002F4AA7">
        <w:rPr>
          <w:rFonts w:ascii="Calibri" w:hAnsi="Calibri"/>
        </w:rPr>
        <w:t xml:space="preserve">of </w:t>
      </w:r>
      <w:r w:rsidRPr="004D5CF9">
        <w:rPr>
          <w:rFonts w:ascii="Calibri" w:hAnsi="Calibri"/>
        </w:rPr>
        <w:t xml:space="preserve">your information.  If you want to do this, you must </w:t>
      </w:r>
      <w:commentRangeStart w:id="13"/>
      <w:r w:rsidRPr="004D5CF9">
        <w:rPr>
          <w:rFonts w:ascii="Calibri" w:hAnsi="Calibri"/>
        </w:rPr>
        <w:t xml:space="preserve">contact the study team </w:t>
      </w:r>
      <w:r w:rsidR="007857C8">
        <w:rPr>
          <w:rFonts w:ascii="Calibri" w:hAnsi="Calibri"/>
        </w:rPr>
        <w:t xml:space="preserve">in writing </w:t>
      </w:r>
      <w:r w:rsidRPr="004D5CF9">
        <w:rPr>
          <w:rFonts w:ascii="Calibri" w:hAnsi="Calibri"/>
        </w:rPr>
        <w:t>at</w:t>
      </w:r>
      <w:commentRangeEnd w:id="13"/>
      <w:r w:rsidRPr="004D5CF9">
        <w:rPr>
          <w:rStyle w:val="CommentReference"/>
        </w:rPr>
        <w:commentReference w:id="13"/>
      </w:r>
      <w:r w:rsidRPr="004D5CF9">
        <w:rPr>
          <w:rFonts w:ascii="Calibri" w:hAnsi="Calibri"/>
        </w:rPr>
        <w:t>:</w:t>
      </w:r>
    </w:p>
    <w:p w14:paraId="11A82F1E" w14:textId="77777777" w:rsidR="001356B7" w:rsidRPr="004D5CF9" w:rsidRDefault="001356B7" w:rsidP="001356B7">
      <w:pPr>
        <w:rPr>
          <w:rFonts w:ascii="Calibri" w:hAnsi="Calibri"/>
        </w:rPr>
      </w:pPr>
    </w:p>
    <w:p w14:paraId="7C244DC3" w14:textId="1B6A4447" w:rsidR="001356B7" w:rsidRPr="004D5CF9" w:rsidRDefault="001356B7" w:rsidP="001356B7">
      <w:pPr>
        <w:rPr>
          <w:rFonts w:ascii="Calibri" w:hAnsi="Calibri"/>
        </w:rPr>
      </w:pPr>
      <w:r w:rsidRPr="004D5CF9">
        <w:rPr>
          <w:rFonts w:ascii="Calibri" w:hAnsi="Calibri"/>
        </w:rPr>
        <w:t xml:space="preserve">At that point, </w:t>
      </w:r>
      <w:r w:rsidR="00B70314">
        <w:rPr>
          <w:rFonts w:ascii="Calibri" w:hAnsi="Calibri"/>
        </w:rPr>
        <w:t>we will</w:t>
      </w:r>
      <w:r w:rsidRPr="004D5CF9">
        <w:rPr>
          <w:rFonts w:ascii="Calibri" w:hAnsi="Calibri"/>
        </w:rPr>
        <w:t xml:space="preserve"> </w:t>
      </w:r>
      <w:r w:rsidR="005868A1">
        <w:rPr>
          <w:rFonts w:ascii="Calibri" w:hAnsi="Calibri"/>
        </w:rPr>
        <w:t xml:space="preserve">stop </w:t>
      </w:r>
      <w:r w:rsidRPr="004D5CF9">
        <w:rPr>
          <w:rFonts w:ascii="Calibri" w:hAnsi="Calibri"/>
        </w:rPr>
        <w:t>collect</w:t>
      </w:r>
      <w:r w:rsidR="005868A1">
        <w:rPr>
          <w:rFonts w:ascii="Calibri" w:hAnsi="Calibri"/>
        </w:rPr>
        <w:t>ing</w:t>
      </w:r>
      <w:r w:rsidRPr="004D5CF9">
        <w:rPr>
          <w:rFonts w:ascii="Calibri" w:hAnsi="Calibri"/>
        </w:rPr>
        <w:t xml:space="preserve"> your PHI.  </w:t>
      </w:r>
      <w:r w:rsidR="00B70314">
        <w:rPr>
          <w:rFonts w:ascii="Calibri" w:hAnsi="Calibri"/>
        </w:rPr>
        <w:t>We</w:t>
      </w:r>
      <w:r w:rsidRPr="004D5CF9">
        <w:rPr>
          <w:rFonts w:ascii="Calibri" w:hAnsi="Calibri"/>
        </w:rPr>
        <w:t xml:space="preserve"> may use or disclose the </w:t>
      </w:r>
      <w:r w:rsidR="00AC6661">
        <w:rPr>
          <w:rFonts w:ascii="Calibri" w:hAnsi="Calibri"/>
        </w:rPr>
        <w:t>PHI</w:t>
      </w:r>
      <w:r w:rsidRPr="004D5CF9">
        <w:rPr>
          <w:rFonts w:ascii="Calibri" w:hAnsi="Calibri"/>
        </w:rPr>
        <w:t xml:space="preserve"> </w:t>
      </w:r>
      <w:r w:rsidR="00B70314">
        <w:rPr>
          <w:rFonts w:ascii="Calibri" w:hAnsi="Calibri"/>
        </w:rPr>
        <w:t>already collected</w:t>
      </w:r>
      <w:r w:rsidRPr="004D5CF9">
        <w:rPr>
          <w:rFonts w:ascii="Calibri" w:hAnsi="Calibri"/>
        </w:rPr>
        <w:t xml:space="preserve"> so </w:t>
      </w:r>
      <w:r w:rsidR="00B70314">
        <w:rPr>
          <w:rFonts w:ascii="Calibri" w:hAnsi="Calibri"/>
        </w:rPr>
        <w:t>we</w:t>
      </w:r>
      <w:r w:rsidRPr="004D5CF9">
        <w:rPr>
          <w:rFonts w:ascii="Calibri" w:hAnsi="Calibri"/>
        </w:rPr>
        <w:t xml:space="preserve"> can follow the law, protect your safety, make sure that the study was done properly and the data is correct.  If you revoke your </w:t>
      </w:r>
      <w:r w:rsidR="009E4FB8" w:rsidRPr="004D5CF9">
        <w:rPr>
          <w:rFonts w:ascii="Calibri" w:hAnsi="Calibri"/>
        </w:rPr>
        <w:t>authorization,</w:t>
      </w:r>
      <w:r w:rsidRPr="004D5CF9">
        <w:rPr>
          <w:rFonts w:ascii="Calibri" w:hAnsi="Calibri"/>
        </w:rPr>
        <w:t xml:space="preserve"> you will not be able to stay in the study. </w:t>
      </w:r>
    </w:p>
    <w:p w14:paraId="17C83711" w14:textId="77777777" w:rsidR="001356B7" w:rsidRPr="004D5CF9" w:rsidRDefault="001356B7" w:rsidP="001356B7">
      <w:pPr>
        <w:rPr>
          <w:rFonts w:ascii="Calibri" w:hAnsi="Calibri"/>
        </w:rPr>
      </w:pPr>
    </w:p>
    <w:p w14:paraId="76F53926" w14:textId="77777777" w:rsidR="001356B7" w:rsidRPr="004D5CF9" w:rsidRDefault="001356B7" w:rsidP="001356B7">
      <w:pPr>
        <w:rPr>
          <w:rFonts w:ascii="Calibri" w:hAnsi="Calibri"/>
          <w:b/>
        </w:rPr>
      </w:pPr>
      <w:r w:rsidRPr="004D5CF9">
        <w:rPr>
          <w:rFonts w:ascii="Calibri" w:hAnsi="Calibri"/>
          <w:b/>
        </w:rPr>
        <w:t>Other Items You Should Know about Your Privacy</w:t>
      </w:r>
    </w:p>
    <w:p w14:paraId="389E6CED" w14:textId="65394361" w:rsidR="001356B7" w:rsidRPr="004D5CF9" w:rsidRDefault="001356B7" w:rsidP="001356B7">
      <w:pPr>
        <w:rPr>
          <w:rFonts w:ascii="Calibri" w:hAnsi="Calibri"/>
        </w:rPr>
      </w:pPr>
      <w:r w:rsidRPr="004D5CF9">
        <w:rPr>
          <w:rFonts w:ascii="Calibri" w:hAnsi="Calibri"/>
        </w:rPr>
        <w:t xml:space="preserve">Not all people and entities are covered by the Privacy Rules.  HIPAA only applies to health care providers, health care payers, and health care clearinghouses.  If we disclose your </w:t>
      </w:r>
      <w:r w:rsidR="00E60351">
        <w:rPr>
          <w:rFonts w:ascii="Calibri" w:hAnsi="Calibri"/>
        </w:rPr>
        <w:t>PHI</w:t>
      </w:r>
      <w:r w:rsidR="0069661A">
        <w:rPr>
          <w:rFonts w:ascii="Calibri" w:hAnsi="Calibri"/>
        </w:rPr>
        <w:t xml:space="preserve"> </w:t>
      </w:r>
      <w:r w:rsidRPr="004D5CF9">
        <w:rPr>
          <w:rFonts w:ascii="Calibri" w:hAnsi="Calibri"/>
        </w:rPr>
        <w:t xml:space="preserve">to people who are not covered by the Privacy Rules, then your </w:t>
      </w:r>
      <w:r w:rsidR="00E60351">
        <w:rPr>
          <w:rFonts w:ascii="Calibri" w:hAnsi="Calibri"/>
        </w:rPr>
        <w:t>PHI</w:t>
      </w:r>
      <w:r w:rsidRPr="004D5CF9">
        <w:rPr>
          <w:rFonts w:ascii="Calibri" w:hAnsi="Calibri"/>
        </w:rPr>
        <w:t xml:space="preserve"> won’t be protected by the Privacy Rules.  People who do not have to follow the Privacy </w:t>
      </w:r>
      <w:r w:rsidR="00E60351">
        <w:rPr>
          <w:rFonts w:ascii="Calibri" w:hAnsi="Calibri"/>
        </w:rPr>
        <w:t>R</w:t>
      </w:r>
      <w:r w:rsidRPr="004D5CF9">
        <w:rPr>
          <w:rFonts w:ascii="Calibri" w:hAnsi="Calibri"/>
        </w:rPr>
        <w:t xml:space="preserve">ules can use or disclose your </w:t>
      </w:r>
      <w:r w:rsidR="00E60351">
        <w:rPr>
          <w:rFonts w:ascii="Calibri" w:hAnsi="Calibri"/>
        </w:rPr>
        <w:t>PHI</w:t>
      </w:r>
      <w:r w:rsidRPr="004D5CF9">
        <w:rPr>
          <w:rFonts w:ascii="Calibri" w:hAnsi="Calibri"/>
        </w:rPr>
        <w:t xml:space="preserve"> </w:t>
      </w:r>
      <w:r w:rsidR="0069661A">
        <w:rPr>
          <w:rFonts w:ascii="Calibri" w:hAnsi="Calibri"/>
        </w:rPr>
        <w:t>to</w:t>
      </w:r>
      <w:r w:rsidRPr="004D5CF9">
        <w:rPr>
          <w:rFonts w:ascii="Calibri" w:hAnsi="Calibri"/>
        </w:rPr>
        <w:t xml:space="preserve"> others without your permission if they are </w:t>
      </w:r>
      <w:r w:rsidR="008422F8" w:rsidRPr="008422F8">
        <w:rPr>
          <w:rFonts w:ascii="Calibri" w:hAnsi="Calibri"/>
        </w:rPr>
        <w:t>not required by law to protect the privacy of</w:t>
      </w:r>
      <w:r w:rsidR="008422F8">
        <w:rPr>
          <w:rFonts w:ascii="Calibri" w:hAnsi="Calibri"/>
        </w:rPr>
        <w:t xml:space="preserve"> your PHI</w:t>
      </w:r>
      <w:r w:rsidR="008422F8" w:rsidRPr="008422F8">
        <w:rPr>
          <w:rFonts w:ascii="Calibri" w:hAnsi="Calibri"/>
        </w:rPr>
        <w:t>.</w:t>
      </w:r>
      <w:r w:rsidRPr="004D5CF9">
        <w:rPr>
          <w:rFonts w:ascii="Calibri" w:hAnsi="Calibri"/>
        </w:rPr>
        <w:t xml:space="preserve">  </w:t>
      </w:r>
      <w:commentRangeStart w:id="14"/>
      <w:r w:rsidR="007857C8">
        <w:rPr>
          <w:rFonts w:ascii="Calibri" w:hAnsi="Calibri"/>
        </w:rPr>
        <w:t>For example, t</w:t>
      </w:r>
      <w:r w:rsidRPr="004D5CF9">
        <w:rPr>
          <w:rFonts w:ascii="Calibri" w:hAnsi="Calibri"/>
        </w:rPr>
        <w:t>he Sponsor</w:t>
      </w:r>
      <w:r w:rsidR="007857C8">
        <w:rPr>
          <w:rFonts w:ascii="Calibri" w:hAnsi="Calibri"/>
        </w:rPr>
        <w:t xml:space="preserve"> </w:t>
      </w:r>
      <w:r w:rsidRPr="004D5CF9">
        <w:rPr>
          <w:rFonts w:ascii="Calibri" w:hAnsi="Calibri"/>
        </w:rPr>
        <w:t xml:space="preserve">and companies working with the Sponsor on this study are not covered by the Privacy Rules. </w:t>
      </w:r>
      <w:commentRangeEnd w:id="14"/>
      <w:r w:rsidR="00E710E5">
        <w:rPr>
          <w:rStyle w:val="CommentReference"/>
          <w:rFonts w:ascii="Arial" w:eastAsia="Times New Roman" w:hAnsi="Arial" w:cs="Times New Roman"/>
        </w:rPr>
        <w:commentReference w:id="14"/>
      </w:r>
      <w:r w:rsidRPr="004D5CF9">
        <w:rPr>
          <w:rFonts w:ascii="Calibri" w:hAnsi="Calibri"/>
        </w:rPr>
        <w:t xml:space="preserve"> </w:t>
      </w:r>
    </w:p>
    <w:p w14:paraId="30C59F55" w14:textId="77777777" w:rsidR="001356B7" w:rsidRPr="004D5CF9" w:rsidRDefault="001356B7" w:rsidP="001356B7">
      <w:pPr>
        <w:rPr>
          <w:rFonts w:ascii="Calibri" w:hAnsi="Calibri"/>
        </w:rPr>
      </w:pPr>
    </w:p>
    <w:p w14:paraId="287E548D" w14:textId="77777777" w:rsidR="001356B7" w:rsidRPr="004D5CF9" w:rsidRDefault="001356B7" w:rsidP="001356B7">
      <w:pPr>
        <w:rPr>
          <w:rFonts w:ascii="Calibri" w:hAnsi="Calibri"/>
        </w:rPr>
      </w:pPr>
      <w:r w:rsidRPr="004D5CF9">
        <w:rPr>
          <w:rFonts w:ascii="Calibri" w:hAnsi="Calibri"/>
        </w:rPr>
        <w:t xml:space="preserve">To maintain the integrity of this research study, you generally will not have access to your PHI related to this research until the study is complete.  When the study ends, and at your request, you generally will have access to your PHI that we maintain in a designated record set.  A designated record set is data that includes medical information or billing records that your health care providers use to make decisions about you. If it is necessary for your health care, your health information will be provided to your doctor. </w:t>
      </w:r>
    </w:p>
    <w:p w14:paraId="117E6271" w14:textId="77777777" w:rsidR="001356B7" w:rsidRPr="004D5CF9" w:rsidRDefault="001356B7" w:rsidP="001356B7">
      <w:pPr>
        <w:rPr>
          <w:rFonts w:ascii="Calibri" w:hAnsi="Calibri"/>
        </w:rPr>
      </w:pPr>
    </w:p>
    <w:p w14:paraId="38934BE3" w14:textId="60DABEF2" w:rsidR="001356B7" w:rsidRPr="004D5CF9" w:rsidRDefault="001356B7" w:rsidP="001356B7">
      <w:pPr>
        <w:rPr>
          <w:rFonts w:ascii="Calibri" w:hAnsi="Calibri"/>
        </w:rPr>
      </w:pPr>
      <w:r w:rsidRPr="004D5CF9">
        <w:rPr>
          <w:rFonts w:ascii="Calibri" w:hAnsi="Calibri"/>
        </w:rPr>
        <w:t>We may remove</w:t>
      </w:r>
      <w:r w:rsidR="002F4AA7">
        <w:rPr>
          <w:rFonts w:ascii="Calibri" w:hAnsi="Calibri"/>
        </w:rPr>
        <w:t xml:space="preserve"> specific </w:t>
      </w:r>
      <w:r w:rsidRPr="004D5CF9">
        <w:rPr>
          <w:rFonts w:ascii="Calibri" w:hAnsi="Calibri"/>
        </w:rPr>
        <w:t>identifying information from your PHI.  Once we do this, the remaining information will not be subject to the Privacy Rules.  Information without</w:t>
      </w:r>
      <w:r w:rsidR="002F4AA7">
        <w:rPr>
          <w:rFonts w:ascii="Calibri" w:hAnsi="Calibri"/>
        </w:rPr>
        <w:t xml:space="preserve"> those specific</w:t>
      </w:r>
      <w:r w:rsidRPr="004D5CF9">
        <w:rPr>
          <w:rFonts w:ascii="Calibri" w:hAnsi="Calibri"/>
        </w:rPr>
        <w:t xml:space="preserve"> identifiers may be used or </w:t>
      </w:r>
      <w:r w:rsidR="001D6535">
        <w:rPr>
          <w:rFonts w:ascii="Calibri" w:hAnsi="Calibri"/>
        </w:rPr>
        <w:t>disclose</w:t>
      </w:r>
      <w:r w:rsidR="00E60351">
        <w:rPr>
          <w:rFonts w:ascii="Calibri" w:hAnsi="Calibri"/>
        </w:rPr>
        <w:t>d</w:t>
      </w:r>
      <w:r w:rsidRPr="004D5CF9">
        <w:rPr>
          <w:rFonts w:ascii="Calibri" w:hAnsi="Calibri"/>
        </w:rPr>
        <w:t xml:space="preserve"> </w:t>
      </w:r>
      <w:r w:rsidR="0069661A">
        <w:rPr>
          <w:rFonts w:ascii="Calibri" w:hAnsi="Calibri"/>
        </w:rPr>
        <w:t>to</w:t>
      </w:r>
      <w:r w:rsidRPr="004D5CF9">
        <w:rPr>
          <w:rFonts w:ascii="Calibri" w:hAnsi="Calibri"/>
        </w:rPr>
        <w:t xml:space="preserve"> other people or organizations for purposes besides this study</w:t>
      </w:r>
      <w:r w:rsidR="002F4AA7">
        <w:rPr>
          <w:rFonts w:ascii="Calibri" w:hAnsi="Calibri"/>
        </w:rPr>
        <w:t xml:space="preserve"> without your further consent</w:t>
      </w:r>
      <w:r w:rsidRPr="004D5CF9">
        <w:rPr>
          <w:rFonts w:ascii="Calibri" w:hAnsi="Calibri"/>
        </w:rPr>
        <w:t xml:space="preserve">.  </w:t>
      </w:r>
    </w:p>
    <w:p w14:paraId="05D31E35" w14:textId="79A90B2B" w:rsidR="001356B7" w:rsidRDefault="001356B7" w:rsidP="001356B7">
      <w:pPr>
        <w:rPr>
          <w:rFonts w:ascii="Calibri" w:hAnsi="Calibri"/>
        </w:rPr>
      </w:pPr>
    </w:p>
    <w:p w14:paraId="7FD37952" w14:textId="257E2A86" w:rsidR="003C52A9" w:rsidRDefault="003C52A9"/>
    <w:p w14:paraId="219AAACF" w14:textId="77777777" w:rsidR="005619F5" w:rsidRDefault="005619F5">
      <w:pPr>
        <w:rPr>
          <w:highlight w:val="yellow"/>
        </w:rPr>
      </w:pPr>
    </w:p>
    <w:p w14:paraId="5F38D14B" w14:textId="77777777" w:rsidR="005619F5" w:rsidRDefault="005619F5">
      <w:pPr>
        <w:rPr>
          <w:highlight w:val="yellow"/>
        </w:rPr>
      </w:pPr>
    </w:p>
    <w:p w14:paraId="2EC6E7C4" w14:textId="77777777" w:rsidR="005619F5" w:rsidRDefault="005619F5">
      <w:pPr>
        <w:rPr>
          <w:highlight w:val="yellow"/>
        </w:rPr>
      </w:pPr>
    </w:p>
    <w:p w14:paraId="24E001BA" w14:textId="77777777" w:rsidR="005619F5" w:rsidRDefault="005619F5">
      <w:pPr>
        <w:rPr>
          <w:highlight w:val="yellow"/>
        </w:rPr>
      </w:pPr>
    </w:p>
    <w:p w14:paraId="175A9310" w14:textId="77777777" w:rsidR="005619F5" w:rsidRDefault="005619F5">
      <w:pPr>
        <w:rPr>
          <w:highlight w:val="yellow"/>
        </w:rPr>
      </w:pPr>
    </w:p>
    <w:p w14:paraId="0EF4284D" w14:textId="77777777" w:rsidR="005619F5" w:rsidRDefault="005619F5">
      <w:pPr>
        <w:rPr>
          <w:highlight w:val="yellow"/>
        </w:rPr>
      </w:pPr>
    </w:p>
    <w:p w14:paraId="61E82D73" w14:textId="77777777" w:rsidR="005619F5" w:rsidRDefault="005619F5">
      <w:pPr>
        <w:rPr>
          <w:highlight w:val="yellow"/>
        </w:rPr>
      </w:pPr>
    </w:p>
    <w:p w14:paraId="4A499753" w14:textId="77777777" w:rsidR="005619F5" w:rsidRDefault="005619F5">
      <w:pPr>
        <w:rPr>
          <w:highlight w:val="yellow"/>
        </w:rPr>
      </w:pPr>
    </w:p>
    <w:p w14:paraId="5E20097D" w14:textId="03F9895B" w:rsidR="00F82A36" w:rsidRDefault="00F82A36" w:rsidP="00CF74DA"/>
    <w:sectPr w:rsidR="00F82A36" w:rsidSect="00C663DE">
      <w:headerReference w:type="default" r:id="rId15"/>
      <w:footerReference w:type="default" r:id="rId16"/>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tin, Julie T." w:date="2023-11-06T09:54:00Z" w:initials="JM">
    <w:p w14:paraId="40F5B631" w14:textId="77777777" w:rsidR="00F5662C" w:rsidRDefault="00EE0576" w:rsidP="009F04D2">
      <w:pPr>
        <w:pStyle w:val="CommentText"/>
      </w:pPr>
      <w:r>
        <w:rPr>
          <w:rStyle w:val="CommentReference"/>
        </w:rPr>
        <w:annotationRef/>
      </w:r>
      <w:r w:rsidR="00F5662C">
        <w:t>Sponsors may not edit Emory's Authorization language other than adding to the bulleted lists for purpose or those who may use/disclose PHI. They may not make any other edits. If the sponsor wants to add GDPR or PIPL language, they may do so below Emory's Authorization, but must add "as applicable to this study."</w:t>
      </w:r>
    </w:p>
  </w:comment>
  <w:comment w:id="2" w:author="Author" w:initials="A">
    <w:p w14:paraId="55FD5B98" w14:textId="20CA7BCD" w:rsidR="001356B7" w:rsidRDefault="001356B7" w:rsidP="001356B7">
      <w:pPr>
        <w:pStyle w:val="CommentText"/>
      </w:pPr>
      <w:r>
        <w:rPr>
          <w:rStyle w:val="CommentReference"/>
        </w:rPr>
        <w:annotationRef/>
      </w:r>
      <w:r>
        <w:t>Note: PHI refers to health information, not the identifiers attached to that information.</w:t>
      </w:r>
    </w:p>
    <w:p w14:paraId="73AFCB54" w14:textId="77777777" w:rsidR="001356B7" w:rsidRDefault="001356B7" w:rsidP="001356B7">
      <w:pPr>
        <w:pStyle w:val="CommentText"/>
      </w:pPr>
      <w:r>
        <w:t xml:space="preserve">DELETE any inapplicable descriptions and add descriptions of any additional PHI that will be collected. </w:t>
      </w:r>
    </w:p>
  </w:comment>
  <w:comment w:id="3" w:author="Author" w:initials="A">
    <w:p w14:paraId="3A18520C" w14:textId="2F13B521" w:rsidR="001356B7" w:rsidRDefault="001356B7" w:rsidP="001356B7">
      <w:pPr>
        <w:pStyle w:val="CommentText"/>
      </w:pPr>
      <w:r>
        <w:rPr>
          <w:rStyle w:val="CommentReference"/>
        </w:rPr>
        <w:annotationRef/>
      </w:r>
      <w:r>
        <w:t xml:space="preserve">If this is a </w:t>
      </w:r>
      <w:r w:rsidRPr="00DE131C">
        <w:rPr>
          <w:b/>
        </w:rPr>
        <w:t>repository/database</w:t>
      </w:r>
      <w:r>
        <w:t xml:space="preserve"> </w:t>
      </w:r>
      <w:r w:rsidRPr="00DE131C">
        <w:rPr>
          <w:b/>
        </w:rPr>
        <w:t>study only</w:t>
      </w:r>
      <w:r>
        <w:t>, then replace with “for the conduct and oversight of this repository [or other term], and of future studies that are covered by this consent and authorization.</w:t>
      </w:r>
    </w:p>
  </w:comment>
  <w:comment w:id="5" w:author="Rousselle, Rebecca" w:date="2023-08-04T16:07:00Z" w:initials="RR">
    <w:p w14:paraId="613F124F" w14:textId="2FF45AE8" w:rsidR="00E710E5" w:rsidRDefault="00E710E5" w:rsidP="00134719">
      <w:pPr>
        <w:pStyle w:val="CommentText"/>
      </w:pPr>
      <w:r>
        <w:rPr>
          <w:rStyle w:val="CommentReference"/>
        </w:rPr>
        <w:annotationRef/>
      </w:r>
      <w:r>
        <w:t>remove if there is a COC for this study.</w:t>
      </w:r>
    </w:p>
  </w:comment>
  <w:comment w:id="7" w:author="Author" w:initials="A">
    <w:p w14:paraId="7D382209" w14:textId="73622582" w:rsidR="001356B7" w:rsidRDefault="001356B7" w:rsidP="001356B7">
      <w:pPr>
        <w:pStyle w:val="CommentText"/>
      </w:pPr>
      <w:r>
        <w:rPr>
          <w:rStyle w:val="CommentReference"/>
        </w:rPr>
        <w:annotationRef/>
      </w:r>
      <w:r>
        <w:t>Delete if N/A</w:t>
      </w:r>
    </w:p>
  </w:comment>
  <w:comment w:id="8" w:author="Author" w:initials="A">
    <w:p w14:paraId="6D7EB93D" w14:textId="18FA7A04" w:rsidR="001356B7" w:rsidRDefault="001356B7" w:rsidP="001356B7">
      <w:pPr>
        <w:pStyle w:val="CommentText"/>
      </w:pPr>
      <w:r>
        <w:rPr>
          <w:rStyle w:val="CommentReference"/>
        </w:rPr>
        <w:annotationRef/>
      </w:r>
      <w:r w:rsidRPr="00DE131C">
        <w:rPr>
          <w:u w:val="single"/>
        </w:rPr>
        <w:t>Replace</w:t>
      </w:r>
      <w:r>
        <w:t xml:space="preserve"> “Sponsor” with “supporter” if applicable, throughout this section; </w:t>
      </w:r>
      <w:r w:rsidRPr="00DE131C">
        <w:rPr>
          <w:u w:val="single"/>
        </w:rPr>
        <w:t>remove</w:t>
      </w:r>
      <w:r>
        <w:t xml:space="preserve"> references to Sponsor if there is no external funder or study supporter.</w:t>
      </w:r>
    </w:p>
  </w:comment>
  <w:comment w:id="9" w:author="Author" w:initials="A">
    <w:p w14:paraId="68548351" w14:textId="5E50A74B" w:rsidR="001356B7" w:rsidRDefault="001356B7" w:rsidP="001356B7">
      <w:pPr>
        <w:pStyle w:val="CommentText"/>
      </w:pPr>
      <w:r>
        <w:rPr>
          <w:rStyle w:val="CommentReference"/>
        </w:rPr>
        <w:annotationRef/>
      </w:r>
      <w:r>
        <w:t>Include this if multi-site/collaborative research.</w:t>
      </w:r>
    </w:p>
  </w:comment>
  <w:comment w:id="10" w:author="Martin, Julie T." w:date="2023-08-04T16:31:00Z" w:initials="MJT">
    <w:p w14:paraId="7711AC20" w14:textId="7EC166F5" w:rsidR="00942C70" w:rsidRDefault="00942C70">
      <w:pPr>
        <w:pStyle w:val="CommentText"/>
      </w:pPr>
      <w:r>
        <w:rPr>
          <w:rStyle w:val="CommentReference"/>
        </w:rPr>
        <w:annotationRef/>
      </w:r>
      <w:r>
        <w:t>Remove if this is an industry-sponsored multi-site study.</w:t>
      </w:r>
    </w:p>
  </w:comment>
  <w:comment w:id="12" w:author="Rousselle, Rebecca" w:date="2022-08-22T22:43:00Z" w:initials="RR">
    <w:p w14:paraId="4C7D867B" w14:textId="19FD3C56" w:rsidR="000313FE" w:rsidRDefault="00C05E80" w:rsidP="0035389B">
      <w:pPr>
        <w:pStyle w:val="CommentText"/>
      </w:pPr>
      <w:r>
        <w:rPr>
          <w:rStyle w:val="CommentReference"/>
        </w:rPr>
        <w:annotationRef/>
      </w:r>
      <w:r w:rsidR="000313FE">
        <w:t>For multisite studies: The specific expiration period can be altered based on Sponsor's or Lead Site's input.</w:t>
      </w:r>
      <w:r w:rsidR="000313FE">
        <w:br/>
      </w:r>
      <w:r w:rsidR="000313FE">
        <w:br/>
        <w:t xml:space="preserve">For repository/registry studies: this may be modified because PHI will be maintained indefinitely. In this case, "Your HIPAA authorization will not expire, because this is a repository [or registry] study and your PHI will be kept indefinitely." </w:t>
      </w:r>
      <w:r w:rsidR="000313FE">
        <w:br/>
      </w:r>
      <w:r w:rsidR="000313FE">
        <w:br/>
        <w:t xml:space="preserve">For studies where registry/repository/future-use storage is an </w:t>
      </w:r>
      <w:r w:rsidR="000313FE">
        <w:rPr>
          <w:u w:val="single"/>
        </w:rPr>
        <w:t xml:space="preserve">optional </w:t>
      </w:r>
      <w:r w:rsidR="000313FE">
        <w:t>add-on: "Your HIPAA authorization will expire when this research study ends, unless you consent to having your data [and specimens] stored in the optional registry [repository] portion of this study. See the end of this document for more information."</w:t>
      </w:r>
    </w:p>
  </w:comment>
  <w:comment w:id="13" w:author="Author" w:initials="A">
    <w:p w14:paraId="50B31628" w14:textId="60CC18C6" w:rsidR="001356B7" w:rsidRDefault="001356B7" w:rsidP="001356B7">
      <w:pPr>
        <w:pStyle w:val="CommentText"/>
      </w:pPr>
      <w:r>
        <w:rPr>
          <w:rStyle w:val="CommentReference"/>
        </w:rPr>
        <w:annotationRef/>
      </w:r>
      <w:r>
        <w:t>Insert contact information; normally this is a mailing address.</w:t>
      </w:r>
    </w:p>
  </w:comment>
  <w:comment w:id="14" w:author="Rousselle, Rebecca" w:date="2023-08-04T16:12:00Z" w:initials="RR">
    <w:p w14:paraId="56A9F684" w14:textId="5E1A869D" w:rsidR="00E710E5" w:rsidRDefault="00E710E5" w:rsidP="00BC4945">
      <w:pPr>
        <w:pStyle w:val="CommentText"/>
      </w:pPr>
      <w:r>
        <w:rPr>
          <w:rStyle w:val="CommentReference"/>
        </w:rPr>
        <w:annotationRef/>
      </w:r>
      <w:r>
        <w:t>Remove if the study has no external sponsor.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F5B631" w15:done="0"/>
  <w15:commentEx w15:paraId="73AFCB54" w15:done="0"/>
  <w15:commentEx w15:paraId="3A18520C" w15:done="0"/>
  <w15:commentEx w15:paraId="613F124F" w15:done="0"/>
  <w15:commentEx w15:paraId="7D382209" w15:done="0"/>
  <w15:commentEx w15:paraId="6D7EB93D" w15:done="0"/>
  <w15:commentEx w15:paraId="68548351" w15:done="0"/>
  <w15:commentEx w15:paraId="7711AC20" w15:done="0"/>
  <w15:commentEx w15:paraId="4C7D867B" w15:done="0"/>
  <w15:commentEx w15:paraId="50B31628" w15:done="0"/>
  <w15:commentEx w15:paraId="56A9F6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806FBD" w16cex:dateUtc="2023-11-06T14:54:00Z"/>
  <w16cex:commentExtensible w16cex:durableId="2877A0AA" w16cex:dateUtc="2023-08-04T20:07:00Z"/>
  <w16cex:commentExtensible w16cex:durableId="2877A66C" w16cex:dateUtc="2023-08-04T20:31:00Z"/>
  <w16cex:commentExtensible w16cex:durableId="26AE850D" w16cex:dateUtc="2022-08-23T02:43:00Z"/>
  <w16cex:commentExtensible w16cex:durableId="2877A1F9" w16cex:dateUtc="2023-08-04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F5B631" w16cid:durableId="5E806FBD"/>
  <w16cid:commentId w16cid:paraId="73AFCB54" w16cid:durableId="1693C36D"/>
  <w16cid:commentId w16cid:paraId="3A18520C" w16cid:durableId="17B2E9A4"/>
  <w16cid:commentId w16cid:paraId="613F124F" w16cid:durableId="2877A0AA"/>
  <w16cid:commentId w16cid:paraId="7D382209" w16cid:durableId="1177A7A5"/>
  <w16cid:commentId w16cid:paraId="6D7EB93D" w16cid:durableId="1177A4A6"/>
  <w16cid:commentId w16cid:paraId="68548351" w16cid:durableId="1E9AEADA"/>
  <w16cid:commentId w16cid:paraId="7711AC20" w16cid:durableId="2877A66C"/>
  <w16cid:commentId w16cid:paraId="4C7D867B" w16cid:durableId="26AE850D"/>
  <w16cid:commentId w16cid:paraId="50B31628" w16cid:durableId="174BFEB1"/>
  <w16cid:commentId w16cid:paraId="56A9F684" w16cid:durableId="2877A1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FBE7D" w14:textId="77777777" w:rsidR="00C52989" w:rsidRDefault="00C52989" w:rsidP="001356B7">
      <w:r>
        <w:separator/>
      </w:r>
    </w:p>
  </w:endnote>
  <w:endnote w:type="continuationSeparator" w:id="0">
    <w:p w14:paraId="749A6A27" w14:textId="77777777" w:rsidR="00C52989" w:rsidRDefault="00C52989" w:rsidP="0013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3B2E" w14:textId="77777777" w:rsidR="001B0D06" w:rsidRDefault="001B0D06">
    <w:pPr>
      <w:pStyle w:val="Footer"/>
      <w:framePr w:wrap="auto" w:vAnchor="text" w:hAnchor="margin" w:xAlign="right" w:y="1"/>
      <w:rPr>
        <w:rStyle w:val="PageNumber"/>
      </w:rPr>
    </w:pPr>
  </w:p>
  <w:p w14:paraId="036B4070" w14:textId="3FBB769C" w:rsidR="001B0D06" w:rsidRPr="00E21D30" w:rsidRDefault="00932DFC" w:rsidP="00D445C2">
    <w:pPr>
      <w:pStyle w:val="Footer"/>
      <w:tabs>
        <w:tab w:val="clear" w:pos="8640"/>
        <w:tab w:val="right" w:pos="10080"/>
      </w:tabs>
      <w:ind w:right="360"/>
      <w:rPr>
        <w:rStyle w:val="PageNumber"/>
        <w:rFonts w:asciiTheme="minorHAnsi" w:hAnsiTheme="minorHAnsi" w:cstheme="minorHAnsi"/>
      </w:rPr>
    </w:pPr>
    <w:r w:rsidRPr="00E21D30">
      <w:rPr>
        <w:rFonts w:asciiTheme="minorHAnsi" w:hAnsiTheme="minorHAnsi" w:cstheme="minorHAnsi"/>
      </w:rPr>
      <w:t xml:space="preserve">Page </w:t>
    </w:r>
    <w:r w:rsidRPr="00E21D30">
      <w:rPr>
        <w:rStyle w:val="PageNumber"/>
        <w:rFonts w:asciiTheme="minorHAnsi" w:hAnsiTheme="minorHAnsi" w:cstheme="minorHAnsi"/>
      </w:rPr>
      <w:fldChar w:fldCharType="begin"/>
    </w:r>
    <w:r w:rsidRPr="00E21D30">
      <w:rPr>
        <w:rStyle w:val="PageNumber"/>
        <w:rFonts w:asciiTheme="minorHAnsi" w:hAnsiTheme="minorHAnsi" w:cstheme="minorHAnsi"/>
      </w:rPr>
      <w:instrText xml:space="preserve"> PAGE </w:instrText>
    </w:r>
    <w:r w:rsidRPr="00E21D30">
      <w:rPr>
        <w:rStyle w:val="PageNumber"/>
        <w:rFonts w:asciiTheme="minorHAnsi" w:hAnsiTheme="minorHAnsi" w:cstheme="minorHAnsi"/>
      </w:rPr>
      <w:fldChar w:fldCharType="separate"/>
    </w:r>
    <w:r w:rsidRPr="00E21D30">
      <w:rPr>
        <w:rStyle w:val="PageNumber"/>
        <w:rFonts w:asciiTheme="minorHAnsi" w:hAnsiTheme="minorHAnsi" w:cstheme="minorHAnsi"/>
        <w:noProof/>
      </w:rPr>
      <w:t>13</w:t>
    </w:r>
    <w:r w:rsidRPr="00E21D30">
      <w:rPr>
        <w:rStyle w:val="PageNumber"/>
        <w:rFonts w:asciiTheme="minorHAnsi" w:hAnsiTheme="minorHAnsi" w:cstheme="minorHAnsi"/>
      </w:rPr>
      <w:fldChar w:fldCharType="end"/>
    </w:r>
    <w:r w:rsidRPr="00E21D30">
      <w:rPr>
        <w:rFonts w:asciiTheme="minorHAnsi" w:hAnsiTheme="minorHAnsi" w:cstheme="minorHAnsi"/>
      </w:rPr>
      <w:t xml:space="preserve"> of </w:t>
    </w:r>
    <w:r w:rsidRPr="00E21D30">
      <w:rPr>
        <w:rStyle w:val="PageNumber"/>
        <w:rFonts w:asciiTheme="minorHAnsi" w:hAnsiTheme="minorHAnsi" w:cstheme="minorHAnsi"/>
      </w:rPr>
      <w:fldChar w:fldCharType="begin"/>
    </w:r>
    <w:r w:rsidRPr="00E21D30">
      <w:rPr>
        <w:rStyle w:val="PageNumber"/>
        <w:rFonts w:asciiTheme="minorHAnsi" w:hAnsiTheme="minorHAnsi" w:cstheme="minorHAnsi"/>
      </w:rPr>
      <w:instrText xml:space="preserve"> NUMPAGES </w:instrText>
    </w:r>
    <w:r w:rsidRPr="00E21D30">
      <w:rPr>
        <w:rStyle w:val="PageNumber"/>
        <w:rFonts w:asciiTheme="minorHAnsi" w:hAnsiTheme="minorHAnsi" w:cstheme="minorHAnsi"/>
      </w:rPr>
      <w:fldChar w:fldCharType="separate"/>
    </w:r>
    <w:r w:rsidRPr="00E21D30">
      <w:rPr>
        <w:rStyle w:val="PageNumber"/>
        <w:rFonts w:asciiTheme="minorHAnsi" w:hAnsiTheme="minorHAnsi" w:cstheme="minorHAnsi"/>
        <w:noProof/>
      </w:rPr>
      <w:t>15</w:t>
    </w:r>
    <w:r w:rsidRPr="00E21D30">
      <w:rPr>
        <w:rStyle w:val="PageNumber"/>
        <w:rFonts w:asciiTheme="minorHAnsi" w:hAnsiTheme="minorHAnsi" w:cstheme="minorHAnsi"/>
      </w:rPr>
      <w:fldChar w:fldCharType="end"/>
    </w:r>
    <w:r w:rsidRPr="00E21D30">
      <w:rPr>
        <w:rStyle w:val="PageNumber"/>
        <w:rFonts w:asciiTheme="minorHAnsi" w:hAnsiTheme="minorHAnsi" w:cstheme="minorHAnsi"/>
      </w:rPr>
      <w:tab/>
    </w:r>
    <w:r w:rsidRPr="00E21D30">
      <w:rPr>
        <w:rStyle w:val="PageNumber"/>
        <w:rFonts w:asciiTheme="minorHAnsi" w:hAnsiTheme="minorHAnsi" w:cstheme="minorHAnsi"/>
      </w:rPr>
      <w:tab/>
      <w:t>Version Date: MM/DD/YYYY</w:t>
    </w:r>
  </w:p>
  <w:p w14:paraId="4493AB4E" w14:textId="05819FF1" w:rsidR="001B0D06" w:rsidRPr="00E21D30" w:rsidRDefault="00932DFC">
    <w:pPr>
      <w:pStyle w:val="Footer"/>
      <w:ind w:right="360"/>
      <w:rPr>
        <w:rFonts w:asciiTheme="minorHAnsi" w:hAnsiTheme="minorHAnsi" w:cstheme="minorHAnsi"/>
      </w:rPr>
    </w:pPr>
    <w:r w:rsidRPr="00E21D30">
      <w:rPr>
        <w:rFonts w:asciiTheme="minorHAnsi" w:hAnsiTheme="minorHAnsi" w:cstheme="minorHAnsi"/>
      </w:rPr>
      <w:t xml:space="preserve">IRB Form </w:t>
    </w:r>
    <w:r w:rsidR="00A6386B">
      <w:rPr>
        <w:rFonts w:asciiTheme="minorHAnsi" w:hAnsiTheme="minorHAnsi" w:cstheme="minorHAnsi"/>
      </w:rPr>
      <w:t>04</w:t>
    </w:r>
    <w:r w:rsidR="00AF0ED4" w:rsidRPr="00E21D30">
      <w:rPr>
        <w:rFonts w:asciiTheme="minorHAnsi" w:hAnsiTheme="minorHAnsi" w:cstheme="minorHAnsi"/>
      </w:rPr>
      <w:t>.</w:t>
    </w:r>
    <w:r w:rsidR="008D7708">
      <w:rPr>
        <w:rFonts w:asciiTheme="minorHAnsi" w:hAnsiTheme="minorHAnsi" w:cstheme="minorHAnsi"/>
      </w:rPr>
      <w:t>0</w:t>
    </w:r>
    <w:r w:rsidR="00A6386B">
      <w:rPr>
        <w:rFonts w:asciiTheme="minorHAnsi" w:hAnsiTheme="minorHAnsi" w:cstheme="minorHAnsi"/>
      </w:rPr>
      <w:t>1</w:t>
    </w:r>
    <w:r w:rsidR="00AF0ED4" w:rsidRPr="00E21D30">
      <w:rPr>
        <w:rFonts w:asciiTheme="minorHAnsi" w:hAnsiTheme="minorHAnsi" w:cstheme="minorHAnsi"/>
      </w:rPr>
      <w:t>.</w:t>
    </w:r>
    <w:r w:rsidR="004843D1" w:rsidRPr="00E21D30">
      <w:rPr>
        <w:rFonts w:asciiTheme="minorHAnsi" w:hAnsiTheme="minorHAnsi" w:cstheme="minorHAnsi"/>
      </w:rPr>
      <w:t>202</w:t>
    </w:r>
    <w:r w:rsidR="00A6386B">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398A4" w14:textId="77777777" w:rsidR="00C52989" w:rsidRDefault="00C52989" w:rsidP="001356B7">
      <w:r>
        <w:separator/>
      </w:r>
    </w:p>
  </w:footnote>
  <w:footnote w:type="continuationSeparator" w:id="0">
    <w:p w14:paraId="3EFAEBAC" w14:textId="77777777" w:rsidR="00C52989" w:rsidRDefault="00C52989" w:rsidP="0013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23961" w14:textId="74299755" w:rsidR="001B0D06" w:rsidRDefault="001356B7" w:rsidP="00B40CD5">
    <w:pPr>
      <w:pStyle w:val="Header"/>
      <w:jc w:val="center"/>
    </w:pPr>
    <w:r>
      <w:rPr>
        <w:noProof/>
      </w:rPr>
      <w:drawing>
        <wp:inline distT="0" distB="0" distL="0" distR="0" wp14:anchorId="409C3ACC" wp14:editId="7AC1B42A">
          <wp:extent cx="1952513" cy="2743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7A9F7D41" w14:textId="77777777" w:rsidR="00E6172D" w:rsidRDefault="00E6172D" w:rsidP="00B40C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27E99"/>
    <w:multiLevelType w:val="hybridMultilevel"/>
    <w:tmpl w:val="2F44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B3C88"/>
    <w:multiLevelType w:val="hybridMultilevel"/>
    <w:tmpl w:val="B75A94B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61D84"/>
    <w:multiLevelType w:val="hybridMultilevel"/>
    <w:tmpl w:val="1690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B2042"/>
    <w:multiLevelType w:val="hybridMultilevel"/>
    <w:tmpl w:val="90D81EF8"/>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18659A"/>
    <w:multiLevelType w:val="hybridMultilevel"/>
    <w:tmpl w:val="15B8A4E6"/>
    <w:lvl w:ilvl="0" w:tplc="D6A4D536">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03B1C"/>
    <w:multiLevelType w:val="hybridMultilevel"/>
    <w:tmpl w:val="2660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906471">
    <w:abstractNumId w:val="2"/>
  </w:num>
  <w:num w:numId="2" w16cid:durableId="2136020685">
    <w:abstractNumId w:val="11"/>
  </w:num>
  <w:num w:numId="3" w16cid:durableId="1855730875">
    <w:abstractNumId w:val="10"/>
  </w:num>
  <w:num w:numId="4" w16cid:durableId="912397047">
    <w:abstractNumId w:val="4"/>
  </w:num>
  <w:num w:numId="5" w16cid:durableId="1900702526">
    <w:abstractNumId w:val="0"/>
  </w:num>
  <w:num w:numId="6" w16cid:durableId="386341459">
    <w:abstractNumId w:val="1"/>
  </w:num>
  <w:num w:numId="7" w16cid:durableId="110705829">
    <w:abstractNumId w:val="7"/>
  </w:num>
  <w:num w:numId="8" w16cid:durableId="430203288">
    <w:abstractNumId w:val="18"/>
  </w:num>
  <w:num w:numId="9" w16cid:durableId="237135214">
    <w:abstractNumId w:val="8"/>
  </w:num>
  <w:num w:numId="10" w16cid:durableId="1100292859">
    <w:abstractNumId w:val="19"/>
  </w:num>
  <w:num w:numId="11" w16cid:durableId="158276533">
    <w:abstractNumId w:val="3"/>
  </w:num>
  <w:num w:numId="12" w16cid:durableId="287051494">
    <w:abstractNumId w:val="15"/>
  </w:num>
  <w:num w:numId="13" w16cid:durableId="1859737369">
    <w:abstractNumId w:val="6"/>
  </w:num>
  <w:num w:numId="14" w16cid:durableId="1066994060">
    <w:abstractNumId w:val="9"/>
  </w:num>
  <w:num w:numId="15" w16cid:durableId="686491230">
    <w:abstractNumId w:val="14"/>
  </w:num>
  <w:num w:numId="16" w16cid:durableId="1714691968">
    <w:abstractNumId w:val="17"/>
  </w:num>
  <w:num w:numId="17" w16cid:durableId="1067805761">
    <w:abstractNumId w:val="16"/>
  </w:num>
  <w:num w:numId="18" w16cid:durableId="1968732752">
    <w:abstractNumId w:val="13"/>
  </w:num>
  <w:num w:numId="19" w16cid:durableId="795607445">
    <w:abstractNumId w:val="5"/>
  </w:num>
  <w:num w:numId="20" w16cid:durableId="12756773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in, Julie T.">
    <w15:presenceInfo w15:providerId="AD" w15:userId="S::JTMART4@emory.edu::c5a89a6d-b92c-429d-9320-0105b31a454a"/>
  </w15:person>
  <w15:person w15:author="Rousselle, Rebecca">
    <w15:presenceInfo w15:providerId="AD" w15:userId="S::RROUSS2@emory.edu::36a6aeea-8a2c-49b2-9363-a94b0e81f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tLA0NTcxsrQwNzdV0lEKTi0uzszPAykwrgUAPt261CwAAAA="/>
  </w:docVars>
  <w:rsids>
    <w:rsidRoot w:val="001356B7"/>
    <w:rsid w:val="00021466"/>
    <w:rsid w:val="00031049"/>
    <w:rsid w:val="000313FE"/>
    <w:rsid w:val="00047F42"/>
    <w:rsid w:val="000673C4"/>
    <w:rsid w:val="00080EFE"/>
    <w:rsid w:val="001356B7"/>
    <w:rsid w:val="00195645"/>
    <w:rsid w:val="001A3150"/>
    <w:rsid w:val="001B0D06"/>
    <w:rsid w:val="001D20B1"/>
    <w:rsid w:val="001D6535"/>
    <w:rsid w:val="001D7074"/>
    <w:rsid w:val="0022797F"/>
    <w:rsid w:val="00260344"/>
    <w:rsid w:val="002B1F44"/>
    <w:rsid w:val="002F02C9"/>
    <w:rsid w:val="002F16E8"/>
    <w:rsid w:val="002F4AA7"/>
    <w:rsid w:val="002F7869"/>
    <w:rsid w:val="00336115"/>
    <w:rsid w:val="003B5BA6"/>
    <w:rsid w:val="003C52A9"/>
    <w:rsid w:val="003E0C8A"/>
    <w:rsid w:val="00427099"/>
    <w:rsid w:val="00456190"/>
    <w:rsid w:val="004843D1"/>
    <w:rsid w:val="00491AAE"/>
    <w:rsid w:val="004B36BD"/>
    <w:rsid w:val="004D7E08"/>
    <w:rsid w:val="005619F5"/>
    <w:rsid w:val="00571CEC"/>
    <w:rsid w:val="005868A1"/>
    <w:rsid w:val="006402CA"/>
    <w:rsid w:val="00666A50"/>
    <w:rsid w:val="0069661A"/>
    <w:rsid w:val="006A082D"/>
    <w:rsid w:val="00734A53"/>
    <w:rsid w:val="00753359"/>
    <w:rsid w:val="007857C8"/>
    <w:rsid w:val="007A5CBF"/>
    <w:rsid w:val="008422F8"/>
    <w:rsid w:val="008A37B6"/>
    <w:rsid w:val="008D7708"/>
    <w:rsid w:val="008F7B12"/>
    <w:rsid w:val="00932DFC"/>
    <w:rsid w:val="00942C70"/>
    <w:rsid w:val="00976526"/>
    <w:rsid w:val="009E4FB8"/>
    <w:rsid w:val="00A4069B"/>
    <w:rsid w:val="00A42D74"/>
    <w:rsid w:val="00A6386B"/>
    <w:rsid w:val="00AC6661"/>
    <w:rsid w:val="00AF0ED4"/>
    <w:rsid w:val="00B40CD5"/>
    <w:rsid w:val="00B70314"/>
    <w:rsid w:val="00B768AE"/>
    <w:rsid w:val="00B8157E"/>
    <w:rsid w:val="00C05E80"/>
    <w:rsid w:val="00C52989"/>
    <w:rsid w:val="00C7078F"/>
    <w:rsid w:val="00CA07B5"/>
    <w:rsid w:val="00CE2CD9"/>
    <w:rsid w:val="00CF74DA"/>
    <w:rsid w:val="00E21D30"/>
    <w:rsid w:val="00E60351"/>
    <w:rsid w:val="00E6172D"/>
    <w:rsid w:val="00E710E5"/>
    <w:rsid w:val="00E83497"/>
    <w:rsid w:val="00EC73AF"/>
    <w:rsid w:val="00EE0576"/>
    <w:rsid w:val="00F06744"/>
    <w:rsid w:val="00F5662C"/>
    <w:rsid w:val="00F82A36"/>
    <w:rsid w:val="00FA0B74"/>
    <w:rsid w:val="00FE3841"/>
    <w:rsid w:val="00FF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A542"/>
  <w15:chartTrackingRefBased/>
  <w15:docId w15:val="{DA170BFF-257D-45D5-ABB4-6E27C667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56B7"/>
    <w:pPr>
      <w:keepNext/>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1356B7"/>
    <w:pPr>
      <w:keepNext/>
      <w:outlineLvl w:val="1"/>
    </w:pPr>
    <w:rPr>
      <w:rFonts w:ascii="Arial" w:eastAsia="Times New Roman" w:hAnsi="Arial" w:cs="Times New Roman"/>
      <w:b/>
      <w:bCs/>
      <w:i/>
      <w:szCs w:val="24"/>
    </w:rPr>
  </w:style>
  <w:style w:type="paragraph" w:styleId="Heading5">
    <w:name w:val="heading 5"/>
    <w:basedOn w:val="Normal"/>
    <w:next w:val="Normal"/>
    <w:link w:val="Heading5Char"/>
    <w:qFormat/>
    <w:rsid w:val="001356B7"/>
    <w:pPr>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B7"/>
    <w:rPr>
      <w:rFonts w:ascii="Segoe UI" w:hAnsi="Segoe UI" w:cs="Segoe UI"/>
      <w:sz w:val="18"/>
      <w:szCs w:val="18"/>
    </w:rPr>
  </w:style>
  <w:style w:type="character" w:customStyle="1" w:styleId="Heading1Char">
    <w:name w:val="Heading 1 Char"/>
    <w:basedOn w:val="DefaultParagraphFont"/>
    <w:link w:val="Heading1"/>
    <w:rsid w:val="001356B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356B7"/>
    <w:rPr>
      <w:rFonts w:ascii="Arial" w:eastAsia="Times New Roman" w:hAnsi="Arial" w:cs="Times New Roman"/>
      <w:b/>
      <w:bCs/>
      <w:i/>
      <w:szCs w:val="24"/>
    </w:rPr>
  </w:style>
  <w:style w:type="character" w:customStyle="1" w:styleId="Heading5Char">
    <w:name w:val="Heading 5 Char"/>
    <w:basedOn w:val="DefaultParagraphFont"/>
    <w:link w:val="Heading5"/>
    <w:rsid w:val="001356B7"/>
    <w:rPr>
      <w:rFonts w:ascii="Arial" w:eastAsia="Times New Roman" w:hAnsi="Arial" w:cs="Times New Roman"/>
      <w:b/>
      <w:bCs/>
      <w:i/>
      <w:iCs/>
      <w:sz w:val="26"/>
      <w:szCs w:val="26"/>
    </w:rPr>
  </w:style>
  <w:style w:type="paragraph" w:styleId="Title">
    <w:name w:val="Title"/>
    <w:basedOn w:val="Normal"/>
    <w:link w:val="TitleChar"/>
    <w:qFormat/>
    <w:rsid w:val="001356B7"/>
    <w:pPr>
      <w:overflowPunct w:val="0"/>
      <w:autoSpaceDE w:val="0"/>
      <w:autoSpaceDN w:val="0"/>
      <w:adjustRightInd w:val="0"/>
      <w:jc w:val="center"/>
      <w:textAlignment w:val="baseline"/>
    </w:pPr>
    <w:rPr>
      <w:rFonts w:ascii="Arial" w:eastAsia="Times New Roman" w:hAnsi="Arial" w:cs="Times New Roman"/>
      <w:b/>
      <w:sz w:val="24"/>
      <w:szCs w:val="20"/>
      <w:u w:val="single"/>
    </w:rPr>
  </w:style>
  <w:style w:type="character" w:customStyle="1" w:styleId="TitleChar">
    <w:name w:val="Title Char"/>
    <w:basedOn w:val="DefaultParagraphFont"/>
    <w:link w:val="Title"/>
    <w:rsid w:val="001356B7"/>
    <w:rPr>
      <w:rFonts w:ascii="Arial" w:eastAsia="Times New Roman" w:hAnsi="Arial" w:cs="Times New Roman"/>
      <w:b/>
      <w:sz w:val="24"/>
      <w:szCs w:val="20"/>
      <w:u w:val="single"/>
    </w:rPr>
  </w:style>
  <w:style w:type="paragraph" w:styleId="BodyText3">
    <w:name w:val="Body Text 3"/>
    <w:basedOn w:val="Normal"/>
    <w:link w:val="BodyText3Char"/>
    <w:rsid w:val="001356B7"/>
    <w:pPr>
      <w:overflowPunct w:val="0"/>
      <w:autoSpaceDE w:val="0"/>
      <w:autoSpaceDN w:val="0"/>
      <w:adjustRightInd w:val="0"/>
      <w:textAlignment w:val="baseline"/>
    </w:pPr>
    <w:rPr>
      <w:rFonts w:ascii="Arial" w:eastAsia="Times New Roman" w:hAnsi="Arial" w:cs="Times New Roman"/>
      <w:b/>
      <w:i/>
      <w:szCs w:val="20"/>
    </w:rPr>
  </w:style>
  <w:style w:type="character" w:customStyle="1" w:styleId="BodyText3Char">
    <w:name w:val="Body Text 3 Char"/>
    <w:basedOn w:val="DefaultParagraphFont"/>
    <w:link w:val="BodyText3"/>
    <w:rsid w:val="001356B7"/>
    <w:rPr>
      <w:rFonts w:ascii="Arial" w:eastAsia="Times New Roman" w:hAnsi="Arial" w:cs="Times New Roman"/>
      <w:b/>
      <w:i/>
      <w:szCs w:val="20"/>
    </w:rPr>
  </w:style>
  <w:style w:type="character" w:styleId="PageNumber">
    <w:name w:val="page number"/>
    <w:basedOn w:val="DefaultParagraphFont"/>
    <w:rsid w:val="001356B7"/>
  </w:style>
  <w:style w:type="paragraph" w:styleId="Footer">
    <w:name w:val="footer"/>
    <w:basedOn w:val="Normal"/>
    <w:link w:val="FooterChar"/>
    <w:uiPriority w:val="99"/>
    <w:rsid w:val="001356B7"/>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356B7"/>
    <w:rPr>
      <w:rFonts w:ascii="Times New Roman" w:eastAsia="Times New Roman" w:hAnsi="Times New Roman" w:cs="Times New Roman"/>
      <w:sz w:val="20"/>
      <w:szCs w:val="20"/>
    </w:rPr>
  </w:style>
  <w:style w:type="paragraph" w:styleId="NormalWeb">
    <w:name w:val="Normal (Web)"/>
    <w:basedOn w:val="Normal"/>
    <w:uiPriority w:val="99"/>
    <w:rsid w:val="001356B7"/>
    <w:pPr>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1356B7"/>
    <w:rPr>
      <w:i/>
      <w:iCs/>
    </w:rPr>
  </w:style>
  <w:style w:type="paragraph" w:styleId="Header">
    <w:name w:val="header"/>
    <w:basedOn w:val="Normal"/>
    <w:link w:val="HeaderChar"/>
    <w:uiPriority w:val="99"/>
    <w:rsid w:val="001356B7"/>
    <w:pPr>
      <w:tabs>
        <w:tab w:val="center" w:pos="4320"/>
        <w:tab w:val="right" w:pos="8640"/>
      </w:tabs>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1356B7"/>
    <w:rPr>
      <w:rFonts w:ascii="Arial" w:eastAsia="Times New Roman" w:hAnsi="Arial" w:cs="Times New Roman"/>
      <w:sz w:val="24"/>
      <w:szCs w:val="24"/>
    </w:rPr>
  </w:style>
  <w:style w:type="character" w:styleId="CommentReference">
    <w:name w:val="annotation reference"/>
    <w:uiPriority w:val="99"/>
    <w:semiHidden/>
    <w:rsid w:val="001356B7"/>
    <w:rPr>
      <w:sz w:val="16"/>
      <w:szCs w:val="16"/>
    </w:rPr>
  </w:style>
  <w:style w:type="paragraph" w:styleId="CommentText">
    <w:name w:val="annotation text"/>
    <w:basedOn w:val="Normal"/>
    <w:link w:val="CommentTextChar"/>
    <w:uiPriority w:val="99"/>
    <w:semiHidden/>
    <w:rsid w:val="001356B7"/>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1356B7"/>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356B7"/>
    <w:pPr>
      <w:spacing w:after="120"/>
      <w:ind w:left="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uiPriority w:val="99"/>
    <w:semiHidden/>
    <w:rsid w:val="001356B7"/>
    <w:rPr>
      <w:rFonts w:ascii="Arial" w:eastAsia="Times New Roman" w:hAnsi="Arial" w:cs="Times New Roman"/>
      <w:sz w:val="24"/>
      <w:szCs w:val="24"/>
    </w:rPr>
  </w:style>
  <w:style w:type="character" w:styleId="Hyperlink">
    <w:name w:val="Hyperlink"/>
    <w:uiPriority w:val="99"/>
    <w:rsid w:val="001356B7"/>
    <w:rPr>
      <w:color w:val="0000FF"/>
      <w:u w:val="single"/>
    </w:rPr>
  </w:style>
  <w:style w:type="character" w:styleId="Strong">
    <w:name w:val="Strong"/>
    <w:uiPriority w:val="22"/>
    <w:qFormat/>
    <w:rsid w:val="001356B7"/>
    <w:rPr>
      <w:b/>
      <w:bCs/>
    </w:rPr>
  </w:style>
  <w:style w:type="paragraph" w:styleId="ListParagraph">
    <w:name w:val="List Paragraph"/>
    <w:basedOn w:val="Normal"/>
    <w:uiPriority w:val="34"/>
    <w:qFormat/>
    <w:rsid w:val="003C52A9"/>
    <w:pPr>
      <w:ind w:left="720"/>
      <w:contextualSpacing/>
    </w:pPr>
  </w:style>
  <w:style w:type="paragraph" w:styleId="CommentSubject">
    <w:name w:val="annotation subject"/>
    <w:basedOn w:val="CommentText"/>
    <w:next w:val="CommentText"/>
    <w:link w:val="CommentSubjectChar"/>
    <w:uiPriority w:val="99"/>
    <w:semiHidden/>
    <w:unhideWhenUsed/>
    <w:rsid w:val="008F7B12"/>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7B12"/>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5619F5"/>
    <w:pPr>
      <w:keepLines/>
      <w:overflowPunct/>
      <w:autoSpaceDE/>
      <w:autoSpaceDN/>
      <w:adjustRightInd/>
      <w:spacing w:after="0" w:line="259" w:lineRule="auto"/>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1">
    <w:name w:val="toc 1"/>
    <w:basedOn w:val="Normal"/>
    <w:next w:val="Normal"/>
    <w:autoRedefine/>
    <w:uiPriority w:val="39"/>
    <w:unhideWhenUsed/>
    <w:rsid w:val="005619F5"/>
    <w:pPr>
      <w:spacing w:after="100"/>
    </w:pPr>
  </w:style>
  <w:style w:type="paragraph" w:styleId="TOC2">
    <w:name w:val="toc 2"/>
    <w:basedOn w:val="Normal"/>
    <w:next w:val="Normal"/>
    <w:autoRedefine/>
    <w:uiPriority w:val="39"/>
    <w:unhideWhenUsed/>
    <w:rsid w:val="005619F5"/>
    <w:pPr>
      <w:spacing w:after="100"/>
      <w:ind w:left="220"/>
    </w:pPr>
  </w:style>
  <w:style w:type="paragraph" w:styleId="Revision">
    <w:name w:val="Revision"/>
    <w:hidden/>
    <w:uiPriority w:val="99"/>
    <w:semiHidden/>
    <w:rsid w:val="00C0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802542">
      <w:bodyDiv w:val="1"/>
      <w:marLeft w:val="0"/>
      <w:marRight w:val="0"/>
      <w:marTop w:val="0"/>
      <w:marBottom w:val="0"/>
      <w:divBdr>
        <w:top w:val="none" w:sz="0" w:space="0" w:color="auto"/>
        <w:left w:val="none" w:sz="0" w:space="0" w:color="auto"/>
        <w:bottom w:val="none" w:sz="0" w:space="0" w:color="auto"/>
        <w:right w:val="none" w:sz="0" w:space="0" w:color="auto"/>
      </w:divBdr>
    </w:div>
    <w:div w:id="15014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C35D-5E98-4708-9A75-0DBB13E96819}">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14891371-b491-4a83-bedb-c9bb67a0491f"/>
    <ds:schemaRef ds:uri="http://purl.org/dc/dcmitype/"/>
    <ds:schemaRef ds:uri="http://schemas.microsoft.com/office/infopath/2007/PartnerControls"/>
    <ds:schemaRef ds:uri="ded1f8b9-a62e-469c-afb1-85b60a81c006"/>
    <ds:schemaRef ds:uri="http://www.w3.org/XML/1998/namespace"/>
  </ds:schemaRefs>
</ds:datastoreItem>
</file>

<file path=customXml/itemProps2.xml><?xml version="1.0" encoding="utf-8"?>
<ds:datastoreItem xmlns:ds="http://schemas.openxmlformats.org/officeDocument/2006/customXml" ds:itemID="{8D5A7FEE-593E-4BFF-A598-CCB9D32FF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5F7CD-1614-46EB-98E3-80697C5F5745}">
  <ds:schemaRefs>
    <ds:schemaRef ds:uri="http://schemas.microsoft.com/sharepoint/v3/contenttype/forms"/>
  </ds:schemaRefs>
</ds:datastoreItem>
</file>

<file path=customXml/itemProps4.xml><?xml version="1.0" encoding="utf-8"?>
<ds:datastoreItem xmlns:ds="http://schemas.openxmlformats.org/officeDocument/2006/customXml" ds:itemID="{1410DBA6-4E03-42A8-8AB9-815472D5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Jessica</dc:creator>
  <cp:keywords/>
  <dc:description/>
  <cp:lastModifiedBy>Martin, Julie T.</cp:lastModifiedBy>
  <cp:revision>7</cp:revision>
  <dcterms:created xsi:type="dcterms:W3CDTF">2023-11-06T15:03:00Z</dcterms:created>
  <dcterms:modified xsi:type="dcterms:W3CDTF">2024-07-29T22:28:00Z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